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3E4F" w14:textId="77777777" w:rsidR="004F3C0B" w:rsidRDefault="004F3C0B" w:rsidP="004F3C0B">
      <w:pPr>
        <w:jc w:val="center"/>
        <w:rPr>
          <w:rFonts w:ascii="Times New Roman" w:hAnsi="Times New Roman" w:cs="Times New Roman"/>
          <w:b/>
          <w:sz w:val="28"/>
          <w:szCs w:val="28"/>
        </w:rPr>
      </w:pPr>
      <w:r w:rsidRPr="00555BF6">
        <w:rPr>
          <w:rFonts w:ascii="Times New Roman" w:hAnsi="Times New Roman" w:cs="Times New Roman"/>
          <w:b/>
          <w:sz w:val="28"/>
          <w:szCs w:val="28"/>
        </w:rPr>
        <w:t>Liste des UEO_DCEM2</w:t>
      </w:r>
      <w:r>
        <w:rPr>
          <w:rFonts w:ascii="Times New Roman" w:hAnsi="Times New Roman" w:cs="Times New Roman"/>
          <w:b/>
          <w:sz w:val="28"/>
          <w:szCs w:val="28"/>
        </w:rPr>
        <w:t xml:space="preserve"> (coordinatrice : Pr. Ag Sana OMRI)</w:t>
      </w:r>
    </w:p>
    <w:p w14:paraId="0D495111" w14:textId="77777777" w:rsidR="004F3C0B" w:rsidRDefault="004F3C0B" w:rsidP="004F3C0B">
      <w:pPr>
        <w:jc w:val="center"/>
        <w:rPr>
          <w:rFonts w:ascii="Times New Roman" w:hAnsi="Times New Roman" w:cs="Times New Roman"/>
          <w:b/>
          <w:sz w:val="28"/>
          <w:szCs w:val="28"/>
        </w:rPr>
      </w:pPr>
      <w:r>
        <w:rPr>
          <w:rFonts w:ascii="Times New Roman" w:hAnsi="Times New Roman" w:cs="Times New Roman"/>
          <w:b/>
          <w:sz w:val="28"/>
          <w:szCs w:val="28"/>
        </w:rPr>
        <w:t>Année universitaire 2023-2024</w:t>
      </w:r>
    </w:p>
    <w:p w14:paraId="50B7B019" w14:textId="77777777" w:rsidR="004F3C0B" w:rsidRDefault="004F3C0B" w:rsidP="004F3C0B">
      <w:pPr>
        <w:jc w:val="center"/>
        <w:rPr>
          <w:rFonts w:ascii="Times New Roman" w:hAnsi="Times New Roman" w:cs="Times New Roman"/>
          <w:b/>
          <w:sz w:val="28"/>
          <w:szCs w:val="28"/>
        </w:rPr>
      </w:pPr>
      <w:r>
        <w:rPr>
          <w:rFonts w:ascii="Times New Roman" w:hAnsi="Times New Roman" w:cs="Times New Roman"/>
          <w:b/>
          <w:sz w:val="28"/>
          <w:szCs w:val="28"/>
        </w:rPr>
        <w:t>Les samedis de 10h à 12h</w:t>
      </w:r>
    </w:p>
    <w:p w14:paraId="31EB8E64" w14:textId="77777777" w:rsidR="004F3C0B" w:rsidRDefault="004F3C0B" w:rsidP="004F3C0B">
      <w:pPr>
        <w:jc w:val="center"/>
        <w:rPr>
          <w:rFonts w:ascii="Times New Roman" w:hAnsi="Times New Roman" w:cs="Times New Roman"/>
          <w:b/>
          <w:sz w:val="28"/>
          <w:szCs w:val="28"/>
        </w:rPr>
      </w:pPr>
      <w:r>
        <w:rPr>
          <w:rFonts w:ascii="Times New Roman" w:hAnsi="Times New Roman" w:cs="Times New Roman"/>
          <w:b/>
          <w:sz w:val="28"/>
          <w:szCs w:val="28"/>
        </w:rPr>
        <w:t>A partir du samedi 7 Octobre 2023</w:t>
      </w:r>
    </w:p>
    <w:p w14:paraId="34C26DF7" w14:textId="77777777" w:rsidR="004F3C0B" w:rsidRDefault="004F3C0B" w:rsidP="004F3C0B">
      <w:pPr>
        <w:jc w:val="center"/>
        <w:rPr>
          <w:rFonts w:ascii="Times New Roman" w:hAnsi="Times New Roman" w:cs="Times New Roman"/>
          <w:sz w:val="28"/>
          <w:szCs w:val="28"/>
        </w:rPr>
      </w:pPr>
      <w:r w:rsidRPr="00555BF6">
        <w:rPr>
          <w:rFonts w:ascii="Times New Roman" w:hAnsi="Times New Roman" w:cs="Times New Roman"/>
          <w:sz w:val="28"/>
          <w:szCs w:val="28"/>
        </w:rPr>
        <w:t xml:space="preserve">Nombre théorique des étudiants </w:t>
      </w:r>
      <w:r>
        <w:rPr>
          <w:rFonts w:ascii="Times New Roman" w:hAnsi="Times New Roman" w:cs="Times New Roman"/>
          <w:sz w:val="28"/>
          <w:szCs w:val="28"/>
        </w:rPr>
        <w:t>270</w:t>
      </w:r>
    </w:p>
    <w:tbl>
      <w:tblPr>
        <w:tblStyle w:val="Grilledutableau"/>
        <w:tblW w:w="13642" w:type="dxa"/>
        <w:tblInd w:w="-635" w:type="dxa"/>
        <w:tblLook w:val="04A0" w:firstRow="1" w:lastRow="0" w:firstColumn="1" w:lastColumn="0" w:noHBand="0" w:noVBand="1"/>
      </w:tblPr>
      <w:tblGrid>
        <w:gridCol w:w="2643"/>
        <w:gridCol w:w="2784"/>
        <w:gridCol w:w="3680"/>
        <w:gridCol w:w="1417"/>
        <w:gridCol w:w="1559"/>
        <w:gridCol w:w="1559"/>
      </w:tblGrid>
      <w:tr w:rsidR="004F3C0B" w14:paraId="403D9E9E" w14:textId="77777777" w:rsidTr="00594EA7">
        <w:tc>
          <w:tcPr>
            <w:tcW w:w="2643" w:type="dxa"/>
          </w:tcPr>
          <w:p w14:paraId="22017C31" w14:textId="77777777" w:rsidR="004F3C0B" w:rsidRPr="002F682A" w:rsidRDefault="004F3C0B" w:rsidP="00594EA7">
            <w:pPr>
              <w:spacing w:line="360" w:lineRule="auto"/>
              <w:jc w:val="center"/>
              <w:rPr>
                <w:rFonts w:ascii="Times New Roman" w:hAnsi="Times New Roman" w:cs="Times New Roman"/>
                <w:b/>
                <w:bCs/>
                <w:i/>
                <w:sz w:val="24"/>
                <w:szCs w:val="24"/>
              </w:rPr>
            </w:pPr>
            <w:r w:rsidRPr="002F682A">
              <w:rPr>
                <w:rFonts w:ascii="Times New Roman" w:hAnsi="Times New Roman" w:cs="Times New Roman"/>
                <w:b/>
                <w:bCs/>
                <w:i/>
                <w:sz w:val="24"/>
                <w:szCs w:val="24"/>
              </w:rPr>
              <w:t>Nom unité</w:t>
            </w:r>
          </w:p>
        </w:tc>
        <w:tc>
          <w:tcPr>
            <w:tcW w:w="2784" w:type="dxa"/>
          </w:tcPr>
          <w:p w14:paraId="2E062703" w14:textId="77777777" w:rsidR="004F3C0B" w:rsidRPr="002F682A" w:rsidRDefault="004F3C0B" w:rsidP="00594EA7">
            <w:pPr>
              <w:spacing w:line="360" w:lineRule="auto"/>
              <w:jc w:val="center"/>
              <w:rPr>
                <w:rFonts w:ascii="Times New Roman" w:hAnsi="Times New Roman" w:cs="Times New Roman"/>
                <w:b/>
                <w:bCs/>
                <w:i/>
                <w:sz w:val="24"/>
                <w:szCs w:val="24"/>
              </w:rPr>
            </w:pPr>
            <w:r w:rsidRPr="002F682A">
              <w:rPr>
                <w:rFonts w:ascii="Times New Roman" w:hAnsi="Times New Roman" w:cs="Times New Roman"/>
                <w:b/>
                <w:bCs/>
                <w:i/>
                <w:sz w:val="24"/>
                <w:szCs w:val="24"/>
              </w:rPr>
              <w:t>Enseignants responsables</w:t>
            </w:r>
          </w:p>
        </w:tc>
        <w:tc>
          <w:tcPr>
            <w:tcW w:w="3680" w:type="dxa"/>
          </w:tcPr>
          <w:p w14:paraId="3D13754F" w14:textId="77777777" w:rsidR="004F3C0B" w:rsidRPr="002F682A" w:rsidRDefault="004F3C0B" w:rsidP="00594EA7">
            <w:pPr>
              <w:spacing w:line="360" w:lineRule="auto"/>
              <w:jc w:val="center"/>
              <w:rPr>
                <w:rFonts w:ascii="Times New Roman" w:hAnsi="Times New Roman" w:cs="Times New Roman"/>
                <w:b/>
                <w:bCs/>
                <w:i/>
                <w:sz w:val="24"/>
                <w:szCs w:val="24"/>
              </w:rPr>
            </w:pPr>
            <w:r w:rsidRPr="002F682A">
              <w:rPr>
                <w:rFonts w:ascii="Times New Roman" w:hAnsi="Times New Roman" w:cs="Times New Roman"/>
                <w:b/>
                <w:bCs/>
                <w:i/>
                <w:sz w:val="24"/>
                <w:szCs w:val="24"/>
              </w:rPr>
              <w:t xml:space="preserve">Adresses e-mails </w:t>
            </w:r>
          </w:p>
        </w:tc>
        <w:tc>
          <w:tcPr>
            <w:tcW w:w="1417" w:type="dxa"/>
          </w:tcPr>
          <w:p w14:paraId="2E881BA9" w14:textId="77777777" w:rsidR="004F3C0B" w:rsidRPr="002F682A" w:rsidRDefault="004F3C0B" w:rsidP="00594EA7">
            <w:pPr>
              <w:spacing w:line="360" w:lineRule="auto"/>
              <w:jc w:val="center"/>
              <w:rPr>
                <w:rFonts w:ascii="Times New Roman" w:hAnsi="Times New Roman" w:cs="Times New Roman"/>
                <w:b/>
                <w:bCs/>
                <w:i/>
                <w:sz w:val="24"/>
                <w:szCs w:val="24"/>
              </w:rPr>
            </w:pPr>
            <w:r w:rsidRPr="002F682A">
              <w:rPr>
                <w:rFonts w:ascii="Times New Roman" w:hAnsi="Times New Roman" w:cs="Times New Roman"/>
                <w:b/>
                <w:bCs/>
                <w:i/>
                <w:sz w:val="24"/>
                <w:szCs w:val="24"/>
              </w:rPr>
              <w:t>Téléphone</w:t>
            </w:r>
          </w:p>
        </w:tc>
        <w:tc>
          <w:tcPr>
            <w:tcW w:w="1559" w:type="dxa"/>
          </w:tcPr>
          <w:p w14:paraId="3699F292" w14:textId="77777777" w:rsidR="004F3C0B" w:rsidRPr="002F682A" w:rsidRDefault="004F3C0B" w:rsidP="00594EA7">
            <w:pPr>
              <w:spacing w:line="360" w:lineRule="auto"/>
              <w:jc w:val="center"/>
              <w:rPr>
                <w:rFonts w:ascii="Times New Roman" w:hAnsi="Times New Roman" w:cs="Times New Roman"/>
                <w:b/>
                <w:bCs/>
                <w:i/>
                <w:sz w:val="24"/>
                <w:szCs w:val="24"/>
              </w:rPr>
            </w:pPr>
            <w:r w:rsidRPr="002F682A">
              <w:rPr>
                <w:rFonts w:ascii="Times New Roman" w:hAnsi="Times New Roman" w:cs="Times New Roman"/>
                <w:b/>
                <w:bCs/>
                <w:i/>
                <w:sz w:val="24"/>
                <w:szCs w:val="24"/>
              </w:rPr>
              <w:t>Nombre d’étudiants</w:t>
            </w:r>
          </w:p>
        </w:tc>
        <w:tc>
          <w:tcPr>
            <w:tcW w:w="1559" w:type="dxa"/>
          </w:tcPr>
          <w:p w14:paraId="4AFB8C27" w14:textId="77777777" w:rsidR="004F3C0B" w:rsidRPr="002F682A" w:rsidRDefault="004F3C0B" w:rsidP="00594EA7">
            <w:pPr>
              <w:spacing w:line="360" w:lineRule="auto"/>
              <w:jc w:val="center"/>
              <w:rPr>
                <w:rFonts w:ascii="Times New Roman" w:hAnsi="Times New Roman" w:cs="Times New Roman"/>
                <w:b/>
                <w:bCs/>
                <w:i/>
                <w:sz w:val="24"/>
                <w:szCs w:val="24"/>
              </w:rPr>
            </w:pPr>
            <w:r w:rsidRPr="002F682A">
              <w:rPr>
                <w:rFonts w:ascii="Times New Roman" w:hAnsi="Times New Roman" w:cs="Times New Roman"/>
                <w:b/>
                <w:bCs/>
                <w:i/>
                <w:sz w:val="24"/>
                <w:szCs w:val="24"/>
              </w:rPr>
              <w:t>Salle</w:t>
            </w:r>
          </w:p>
          <w:p w14:paraId="2F3C8817" w14:textId="77777777" w:rsidR="004F3C0B" w:rsidRPr="002F682A" w:rsidRDefault="004F3C0B" w:rsidP="00594EA7">
            <w:pPr>
              <w:spacing w:line="360" w:lineRule="auto"/>
              <w:jc w:val="center"/>
              <w:rPr>
                <w:rFonts w:ascii="Times New Roman" w:hAnsi="Times New Roman" w:cs="Times New Roman"/>
                <w:b/>
                <w:bCs/>
                <w:i/>
                <w:sz w:val="24"/>
                <w:szCs w:val="24"/>
              </w:rPr>
            </w:pPr>
          </w:p>
        </w:tc>
      </w:tr>
      <w:tr w:rsidR="004F3C0B" w14:paraId="324FCA7C" w14:textId="77777777" w:rsidTr="00594EA7">
        <w:tc>
          <w:tcPr>
            <w:tcW w:w="2643" w:type="dxa"/>
          </w:tcPr>
          <w:p w14:paraId="16FAD916" w14:textId="77777777" w:rsidR="004F3C0B" w:rsidRPr="007749BF" w:rsidRDefault="004F3C0B" w:rsidP="00594EA7">
            <w:pPr>
              <w:spacing w:line="360" w:lineRule="auto"/>
              <w:rPr>
                <w:rFonts w:ascii="Times New Roman" w:hAnsi="Times New Roman" w:cs="Times New Roman"/>
                <w:sz w:val="24"/>
                <w:szCs w:val="24"/>
              </w:rPr>
            </w:pPr>
            <w:r w:rsidRPr="007749BF">
              <w:rPr>
                <w:rFonts w:ascii="Times New Roman" w:hAnsi="Times New Roman" w:cs="Times New Roman"/>
                <w:sz w:val="24"/>
                <w:szCs w:val="24"/>
              </w:rPr>
              <w:t>Bases de données</w:t>
            </w:r>
          </w:p>
        </w:tc>
        <w:tc>
          <w:tcPr>
            <w:tcW w:w="2784" w:type="dxa"/>
          </w:tcPr>
          <w:p w14:paraId="3066D19F"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Dr Amine Zouari</w:t>
            </w:r>
          </w:p>
          <w:p w14:paraId="7384962D" w14:textId="77777777" w:rsidR="004F3C0B" w:rsidRPr="007F3FA4"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Mme Rania Maâlej</w:t>
            </w:r>
          </w:p>
        </w:tc>
        <w:tc>
          <w:tcPr>
            <w:tcW w:w="3680" w:type="dxa"/>
          </w:tcPr>
          <w:p w14:paraId="40823F3F" w14:textId="77777777" w:rsidR="004F3C0B" w:rsidRDefault="004F3C0B" w:rsidP="00594EA7">
            <w:pPr>
              <w:spacing w:line="360" w:lineRule="auto"/>
              <w:jc w:val="center"/>
              <w:rPr>
                <w:rFonts w:ascii="Times New Roman" w:hAnsi="Times New Roman" w:cs="Times New Roman"/>
                <w:sz w:val="24"/>
                <w:szCs w:val="24"/>
              </w:rPr>
            </w:pPr>
            <w:hyperlink r:id="rId5" w:history="1">
              <w:r w:rsidRPr="0019638D">
                <w:rPr>
                  <w:rStyle w:val="Lienhypertexte"/>
                  <w:rFonts w:ascii="Times New Roman" w:hAnsi="Times New Roman" w:cs="Times New Roman"/>
                  <w:sz w:val="24"/>
                  <w:szCs w:val="24"/>
                </w:rPr>
                <w:t>rania.mlj@gmail.com</w:t>
              </w:r>
            </w:hyperlink>
          </w:p>
          <w:p w14:paraId="5FC13A50" w14:textId="77777777" w:rsidR="004F3C0B" w:rsidRDefault="004F3C0B" w:rsidP="00594EA7">
            <w:pPr>
              <w:jc w:val="center"/>
              <w:rPr>
                <w:rFonts w:ascii="Calibri" w:hAnsi="Calibri" w:cs="Calibri"/>
                <w:color w:val="0000FF"/>
                <w:u w:val="single"/>
              </w:rPr>
            </w:pPr>
            <w:hyperlink r:id="rId6" w:history="1">
              <w:r>
                <w:rPr>
                  <w:rStyle w:val="Lienhypertexte"/>
                  <w:rFonts w:ascii="Calibri" w:hAnsi="Calibri" w:cs="Calibri"/>
                </w:rPr>
                <w:t xml:space="preserve">amine@zouari.net </w:t>
              </w:r>
            </w:hyperlink>
          </w:p>
          <w:p w14:paraId="12E6F485" w14:textId="77777777" w:rsidR="004F3C0B" w:rsidRDefault="004F3C0B" w:rsidP="00594EA7">
            <w:pPr>
              <w:spacing w:line="360" w:lineRule="auto"/>
              <w:jc w:val="center"/>
              <w:rPr>
                <w:rFonts w:ascii="Times New Roman" w:hAnsi="Times New Roman" w:cs="Times New Roman"/>
                <w:sz w:val="24"/>
                <w:szCs w:val="24"/>
              </w:rPr>
            </w:pPr>
          </w:p>
        </w:tc>
        <w:tc>
          <w:tcPr>
            <w:tcW w:w="1417" w:type="dxa"/>
          </w:tcPr>
          <w:p w14:paraId="413F438B"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21 106 176</w:t>
            </w:r>
          </w:p>
        </w:tc>
        <w:tc>
          <w:tcPr>
            <w:tcW w:w="1559" w:type="dxa"/>
          </w:tcPr>
          <w:p w14:paraId="330F124C" w14:textId="77777777" w:rsidR="004F3C0B" w:rsidRPr="007F3FA4"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Pr>
          <w:p w14:paraId="643DCF8A" w14:textId="77777777" w:rsidR="004F3C0B" w:rsidRDefault="004F3C0B" w:rsidP="00594EA7">
            <w:pPr>
              <w:spacing w:line="360" w:lineRule="auto"/>
              <w:jc w:val="center"/>
              <w:rPr>
                <w:rFonts w:ascii="Times New Roman" w:hAnsi="Times New Roman" w:cs="Times New Roman"/>
                <w:sz w:val="24"/>
                <w:szCs w:val="24"/>
              </w:rPr>
            </w:pPr>
          </w:p>
        </w:tc>
      </w:tr>
      <w:tr w:rsidR="004F3C0B" w14:paraId="4940AE8A" w14:textId="77777777" w:rsidTr="00594EA7">
        <w:tc>
          <w:tcPr>
            <w:tcW w:w="2643" w:type="dxa"/>
          </w:tcPr>
          <w:p w14:paraId="3A17B95C" w14:textId="77777777" w:rsidR="004F3C0B" w:rsidRPr="007F3FA4" w:rsidRDefault="004F3C0B" w:rsidP="00594EA7">
            <w:pPr>
              <w:spacing w:line="360" w:lineRule="auto"/>
              <w:rPr>
                <w:rFonts w:ascii="Times New Roman" w:hAnsi="Times New Roman" w:cs="Times New Roman"/>
                <w:sz w:val="24"/>
                <w:szCs w:val="24"/>
              </w:rPr>
            </w:pPr>
            <w:r w:rsidRPr="00D6602B">
              <w:rPr>
                <w:rFonts w:ascii="Times New Roman" w:hAnsi="Times New Roman" w:cs="Times New Roman"/>
                <w:sz w:val="24"/>
                <w:szCs w:val="24"/>
              </w:rPr>
              <w:t>Recherche en clinique</w:t>
            </w:r>
          </w:p>
        </w:tc>
        <w:tc>
          <w:tcPr>
            <w:tcW w:w="2784" w:type="dxa"/>
          </w:tcPr>
          <w:p w14:paraId="3B2ECEBF" w14:textId="77777777" w:rsidR="004F3C0B" w:rsidRPr="00C91E2A" w:rsidRDefault="004F3C0B" w:rsidP="00594EA7">
            <w:pPr>
              <w:spacing w:line="360" w:lineRule="auto"/>
              <w:rPr>
                <w:rFonts w:ascii="Times New Roman" w:hAnsi="Times New Roman" w:cs="Times New Roman"/>
                <w:sz w:val="24"/>
                <w:szCs w:val="24"/>
                <w:lang w:val="en-US"/>
              </w:rPr>
            </w:pPr>
            <w:r w:rsidRPr="00C91E2A">
              <w:rPr>
                <w:rFonts w:ascii="Times New Roman" w:hAnsi="Times New Roman" w:cs="Times New Roman"/>
                <w:sz w:val="24"/>
                <w:szCs w:val="24"/>
                <w:lang w:val="en-US"/>
              </w:rPr>
              <w:t>Pr. Ag  Saoussen Feki</w:t>
            </w:r>
          </w:p>
          <w:p w14:paraId="0DBE4471" w14:textId="77777777" w:rsidR="004F3C0B" w:rsidRPr="00C91E2A" w:rsidRDefault="004F3C0B" w:rsidP="00594EA7">
            <w:pPr>
              <w:spacing w:line="360" w:lineRule="auto"/>
              <w:rPr>
                <w:rFonts w:ascii="Times New Roman" w:hAnsi="Times New Roman" w:cs="Times New Roman"/>
                <w:sz w:val="24"/>
                <w:szCs w:val="24"/>
                <w:lang w:val="en-US"/>
              </w:rPr>
            </w:pPr>
            <w:r w:rsidRPr="00C91E2A">
              <w:rPr>
                <w:rFonts w:ascii="Times New Roman" w:hAnsi="Times New Roman" w:cs="Times New Roman"/>
                <w:sz w:val="24"/>
                <w:szCs w:val="24"/>
                <w:lang w:val="en-US"/>
              </w:rPr>
              <w:t>Pr.Ag Fatma Abdelhedi</w:t>
            </w:r>
          </w:p>
        </w:tc>
        <w:tc>
          <w:tcPr>
            <w:tcW w:w="3680" w:type="dxa"/>
          </w:tcPr>
          <w:p w14:paraId="5754485D" w14:textId="77777777" w:rsidR="004F3C0B" w:rsidRPr="00F7067C" w:rsidRDefault="004F3C0B" w:rsidP="00594EA7">
            <w:pPr>
              <w:spacing w:line="360" w:lineRule="auto"/>
              <w:jc w:val="center"/>
              <w:rPr>
                <w:rStyle w:val="c4z2avtcy"/>
                <w:rFonts w:ascii="Times New Roman" w:hAnsi="Times New Roman" w:cs="Times New Roman"/>
                <w:color w:val="1D2228"/>
                <w:sz w:val="20"/>
                <w:szCs w:val="20"/>
                <w:shd w:val="clear" w:color="auto" w:fill="FFFFFF"/>
                <w:lang w:val="en-US"/>
              </w:rPr>
            </w:pPr>
            <w:r w:rsidRPr="00F7067C">
              <w:rPr>
                <w:rStyle w:val="c4z2avtcy"/>
                <w:rFonts w:ascii="Times New Roman" w:hAnsi="Times New Roman" w:cs="Times New Roman"/>
                <w:color w:val="1D2228"/>
                <w:sz w:val="20"/>
                <w:szCs w:val="20"/>
                <w:shd w:val="clear" w:color="auto" w:fill="FFFFFF"/>
                <w:lang w:val="en-US"/>
              </w:rPr>
              <w:t>sawsanfeki@yahoo.fr</w:t>
            </w:r>
          </w:p>
          <w:p w14:paraId="57690328" w14:textId="77777777" w:rsidR="004F3C0B" w:rsidRPr="00211EAF" w:rsidRDefault="004F3C0B" w:rsidP="00594EA7">
            <w:pPr>
              <w:spacing w:line="360" w:lineRule="auto"/>
              <w:jc w:val="center"/>
              <w:rPr>
                <w:rFonts w:ascii="Times New Roman" w:hAnsi="Times New Roman" w:cs="Times New Roman"/>
                <w:sz w:val="24"/>
                <w:szCs w:val="24"/>
                <w:lang w:val="en-US"/>
              </w:rPr>
            </w:pPr>
            <w:r w:rsidRPr="00F7067C">
              <w:rPr>
                <w:rStyle w:val="c4z2avtcy"/>
                <w:rFonts w:ascii="Times New Roman" w:hAnsi="Times New Roman" w:cs="Times New Roman"/>
                <w:color w:val="1D2228"/>
                <w:sz w:val="20"/>
                <w:szCs w:val="20"/>
                <w:shd w:val="clear" w:color="auto" w:fill="FFFFFF"/>
                <w:lang w:val="en-US"/>
              </w:rPr>
              <w:t>abdelhedi_f@yahoo.fr</w:t>
            </w:r>
          </w:p>
        </w:tc>
        <w:tc>
          <w:tcPr>
            <w:tcW w:w="1417" w:type="dxa"/>
          </w:tcPr>
          <w:p w14:paraId="72AAFA88" w14:textId="77777777" w:rsidR="004F3C0B" w:rsidRPr="003775D4"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20 416 447</w:t>
            </w:r>
          </w:p>
        </w:tc>
        <w:tc>
          <w:tcPr>
            <w:tcW w:w="1559" w:type="dxa"/>
          </w:tcPr>
          <w:p w14:paraId="245A2DEB" w14:textId="77777777" w:rsidR="004F3C0B" w:rsidRPr="007F3FA4"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Pr="003775D4">
              <w:rPr>
                <w:rFonts w:ascii="Times New Roman" w:hAnsi="Times New Roman" w:cs="Times New Roman"/>
                <w:sz w:val="24"/>
                <w:szCs w:val="24"/>
              </w:rPr>
              <w:t>0</w:t>
            </w:r>
          </w:p>
        </w:tc>
        <w:tc>
          <w:tcPr>
            <w:tcW w:w="1559" w:type="dxa"/>
          </w:tcPr>
          <w:p w14:paraId="32A04340" w14:textId="77777777" w:rsidR="004F3C0B" w:rsidRDefault="004F3C0B" w:rsidP="00594EA7">
            <w:pPr>
              <w:spacing w:line="360" w:lineRule="auto"/>
              <w:jc w:val="center"/>
              <w:rPr>
                <w:rFonts w:ascii="Times New Roman" w:hAnsi="Times New Roman" w:cs="Times New Roman"/>
                <w:sz w:val="24"/>
                <w:szCs w:val="24"/>
              </w:rPr>
            </w:pPr>
          </w:p>
        </w:tc>
      </w:tr>
      <w:tr w:rsidR="004F3C0B" w14:paraId="7E3227FC" w14:textId="77777777" w:rsidTr="00594EA7">
        <w:tc>
          <w:tcPr>
            <w:tcW w:w="2643" w:type="dxa"/>
          </w:tcPr>
          <w:p w14:paraId="5174B820" w14:textId="77777777" w:rsidR="004F3C0B" w:rsidRPr="00C91E2A" w:rsidRDefault="004F3C0B" w:rsidP="00594EA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Art thérapie et neurosciences</w:t>
            </w:r>
          </w:p>
        </w:tc>
        <w:tc>
          <w:tcPr>
            <w:tcW w:w="2784" w:type="dxa"/>
          </w:tcPr>
          <w:p w14:paraId="05C89538"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 Ag Emna Ellouze</w:t>
            </w:r>
          </w:p>
          <w:p w14:paraId="7B1146E7" w14:textId="77777777" w:rsidR="004F3C0B" w:rsidRPr="007F3FA4"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Dr Wafa Abbes</w:t>
            </w:r>
          </w:p>
        </w:tc>
        <w:tc>
          <w:tcPr>
            <w:tcW w:w="3680" w:type="dxa"/>
          </w:tcPr>
          <w:p w14:paraId="60DA09A5" w14:textId="77777777" w:rsidR="004F3C0B" w:rsidRDefault="004F3C0B" w:rsidP="00594EA7">
            <w:pPr>
              <w:spacing w:line="360" w:lineRule="auto"/>
              <w:jc w:val="center"/>
              <w:rPr>
                <w:rFonts w:ascii="Times New Roman" w:hAnsi="Times New Roman" w:cs="Times New Roman"/>
                <w:sz w:val="24"/>
                <w:szCs w:val="24"/>
              </w:rPr>
            </w:pPr>
            <w:hyperlink r:id="rId7" w:history="1">
              <w:r w:rsidRPr="00EB624B">
                <w:rPr>
                  <w:rStyle w:val="Lienhypertexte"/>
                  <w:rFonts w:ascii="Times New Roman" w:hAnsi="Times New Roman" w:cs="Times New Roman"/>
                  <w:sz w:val="24"/>
                  <w:szCs w:val="24"/>
                </w:rPr>
                <w:t>ellouzemna@yahoo.fr</w:t>
              </w:r>
            </w:hyperlink>
            <w:r>
              <w:rPr>
                <w:rFonts w:ascii="Times New Roman" w:hAnsi="Times New Roman" w:cs="Times New Roman"/>
                <w:sz w:val="24"/>
                <w:szCs w:val="24"/>
              </w:rPr>
              <w:t xml:space="preserve"> </w:t>
            </w:r>
          </w:p>
          <w:p w14:paraId="27B0F75A"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wafa_abbesmesfar@yahoo.fr </w:t>
            </w:r>
          </w:p>
        </w:tc>
        <w:tc>
          <w:tcPr>
            <w:tcW w:w="1417" w:type="dxa"/>
          </w:tcPr>
          <w:p w14:paraId="4B0E0D90" w14:textId="77777777" w:rsidR="004F3C0B" w:rsidRDefault="004F3C0B" w:rsidP="00594EA7">
            <w:pPr>
              <w:spacing w:line="360" w:lineRule="auto"/>
              <w:jc w:val="center"/>
              <w:rPr>
                <w:rFonts w:ascii="Times New Roman" w:hAnsi="Times New Roman" w:cs="Times New Roman"/>
                <w:sz w:val="24"/>
                <w:szCs w:val="24"/>
              </w:rPr>
            </w:pPr>
          </w:p>
          <w:p w14:paraId="752B2D4B"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54020452</w:t>
            </w:r>
          </w:p>
        </w:tc>
        <w:tc>
          <w:tcPr>
            <w:tcW w:w="1559" w:type="dxa"/>
          </w:tcPr>
          <w:p w14:paraId="14758A3D" w14:textId="77777777" w:rsidR="004F3C0B" w:rsidRPr="007F3FA4"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7C450087" w14:textId="77777777" w:rsidR="004F3C0B" w:rsidRDefault="004F3C0B" w:rsidP="00594EA7">
            <w:pPr>
              <w:spacing w:line="360" w:lineRule="auto"/>
              <w:jc w:val="center"/>
              <w:rPr>
                <w:rFonts w:ascii="Times New Roman" w:hAnsi="Times New Roman" w:cs="Times New Roman"/>
                <w:sz w:val="24"/>
                <w:szCs w:val="24"/>
              </w:rPr>
            </w:pPr>
          </w:p>
        </w:tc>
      </w:tr>
      <w:tr w:rsidR="004F3C0B" w14:paraId="5710BC68" w14:textId="77777777" w:rsidTr="00594EA7">
        <w:tc>
          <w:tcPr>
            <w:tcW w:w="2643" w:type="dxa"/>
          </w:tcPr>
          <w:p w14:paraId="6534F2F1" w14:textId="77777777" w:rsidR="004F3C0B" w:rsidRPr="007F3FA4" w:rsidRDefault="004F3C0B" w:rsidP="00594EA7">
            <w:pPr>
              <w:spacing w:line="360" w:lineRule="auto"/>
              <w:rPr>
                <w:rFonts w:ascii="Times New Roman" w:hAnsi="Times New Roman" w:cs="Times New Roman"/>
                <w:sz w:val="24"/>
                <w:szCs w:val="24"/>
              </w:rPr>
            </w:pPr>
            <w:r w:rsidRPr="003775D4">
              <w:rPr>
                <w:rFonts w:ascii="Times New Roman" w:hAnsi="Times New Roman" w:cs="Times New Roman"/>
                <w:sz w:val="24"/>
                <w:szCs w:val="24"/>
              </w:rPr>
              <w:t>Médecine de la reproduction</w:t>
            </w:r>
          </w:p>
        </w:tc>
        <w:tc>
          <w:tcPr>
            <w:tcW w:w="2784" w:type="dxa"/>
          </w:tcPr>
          <w:p w14:paraId="3B590641" w14:textId="77777777" w:rsidR="004F3C0B" w:rsidRPr="007F3FA4" w:rsidRDefault="004F3C0B" w:rsidP="00594EA7">
            <w:pPr>
              <w:spacing w:line="360" w:lineRule="auto"/>
              <w:rPr>
                <w:rFonts w:ascii="Times New Roman" w:hAnsi="Times New Roman" w:cs="Times New Roman"/>
                <w:sz w:val="24"/>
                <w:szCs w:val="24"/>
              </w:rPr>
            </w:pPr>
            <w:r w:rsidRPr="007F3FA4">
              <w:rPr>
                <w:rFonts w:ascii="Times New Roman" w:hAnsi="Times New Roman" w:cs="Times New Roman"/>
                <w:sz w:val="24"/>
                <w:szCs w:val="24"/>
              </w:rPr>
              <w:t>Pr. Salima Daoud</w:t>
            </w:r>
          </w:p>
          <w:p w14:paraId="6151CB5F" w14:textId="77777777" w:rsidR="004F3C0B" w:rsidRPr="007F3FA4" w:rsidRDefault="004F3C0B" w:rsidP="00594EA7">
            <w:pPr>
              <w:spacing w:line="360" w:lineRule="auto"/>
              <w:rPr>
                <w:rFonts w:ascii="Times New Roman" w:hAnsi="Times New Roman" w:cs="Times New Roman"/>
                <w:sz w:val="24"/>
                <w:szCs w:val="24"/>
              </w:rPr>
            </w:pPr>
            <w:r w:rsidRPr="007F3FA4">
              <w:rPr>
                <w:rFonts w:ascii="Times New Roman" w:hAnsi="Times New Roman" w:cs="Times New Roman"/>
                <w:sz w:val="24"/>
                <w:szCs w:val="24"/>
              </w:rPr>
              <w:t>Pr. Ag Najla Halouani</w:t>
            </w:r>
          </w:p>
        </w:tc>
        <w:tc>
          <w:tcPr>
            <w:tcW w:w="3680" w:type="dxa"/>
          </w:tcPr>
          <w:p w14:paraId="19F3DA99" w14:textId="77777777" w:rsidR="004F3C0B" w:rsidRDefault="004F3C0B" w:rsidP="00594EA7">
            <w:pPr>
              <w:spacing w:line="360" w:lineRule="auto"/>
              <w:jc w:val="center"/>
              <w:rPr>
                <w:rStyle w:val="c4z2avtcy"/>
                <w:rFonts w:ascii="Segoe UI" w:hAnsi="Segoe UI" w:cs="Segoe UI"/>
                <w:color w:val="1D2228"/>
                <w:sz w:val="20"/>
                <w:szCs w:val="20"/>
                <w:shd w:val="clear" w:color="auto" w:fill="FFFFFF"/>
              </w:rPr>
            </w:pPr>
            <w:hyperlink r:id="rId8" w:history="1">
              <w:r w:rsidRPr="00777B90">
                <w:rPr>
                  <w:rStyle w:val="Lienhypertexte"/>
                  <w:rFonts w:ascii="Segoe UI" w:hAnsi="Segoe UI" w:cs="Segoe UI"/>
                  <w:sz w:val="20"/>
                  <w:szCs w:val="20"/>
                  <w:shd w:val="clear" w:color="auto" w:fill="FFFFFF"/>
                </w:rPr>
                <w:t>daoud_salima@medecinesfax.org</w:t>
              </w:r>
            </w:hyperlink>
          </w:p>
          <w:p w14:paraId="3B15E651" w14:textId="77777777" w:rsidR="004F3C0B" w:rsidRDefault="004F3C0B" w:rsidP="00594EA7">
            <w:pPr>
              <w:spacing w:line="360" w:lineRule="auto"/>
              <w:jc w:val="center"/>
              <w:rPr>
                <w:rStyle w:val="c4z2avtcy"/>
                <w:rFonts w:ascii="Segoe UI" w:hAnsi="Segoe UI" w:cs="Segoe UI"/>
                <w:color w:val="1D2228"/>
                <w:sz w:val="20"/>
                <w:szCs w:val="20"/>
                <w:shd w:val="clear" w:color="auto" w:fill="FFFFFF"/>
              </w:rPr>
            </w:pPr>
            <w:hyperlink r:id="rId9" w:history="1">
              <w:r w:rsidRPr="00777B90">
                <w:rPr>
                  <w:rStyle w:val="Lienhypertexte"/>
                  <w:rFonts w:ascii="Segoe UI" w:hAnsi="Segoe UI" w:cs="Segoe UI"/>
                  <w:sz w:val="20"/>
                  <w:szCs w:val="20"/>
                  <w:shd w:val="clear" w:color="auto" w:fill="FFFFFF"/>
                </w:rPr>
                <w:t>daoud_salima@yahoo.fr</w:t>
              </w:r>
            </w:hyperlink>
          </w:p>
          <w:p w14:paraId="523176E2" w14:textId="77777777" w:rsidR="004F3C0B" w:rsidRDefault="004F3C0B" w:rsidP="00594EA7">
            <w:pPr>
              <w:spacing w:line="360" w:lineRule="auto"/>
              <w:jc w:val="center"/>
              <w:rPr>
                <w:rFonts w:ascii="Times New Roman" w:hAnsi="Times New Roman" w:cs="Times New Roman"/>
                <w:sz w:val="24"/>
                <w:szCs w:val="24"/>
              </w:rPr>
            </w:pPr>
            <w:r>
              <w:rPr>
                <w:rStyle w:val="c4z2avtcy"/>
                <w:rFonts w:ascii="Segoe UI" w:hAnsi="Segoe UI" w:cs="Segoe UI"/>
                <w:color w:val="1D2228"/>
                <w:sz w:val="20"/>
                <w:szCs w:val="20"/>
                <w:shd w:val="clear" w:color="auto" w:fill="FFFFFF"/>
              </w:rPr>
              <w:t>najla.halouani80@gmail.com</w:t>
            </w:r>
          </w:p>
        </w:tc>
        <w:tc>
          <w:tcPr>
            <w:tcW w:w="1417" w:type="dxa"/>
          </w:tcPr>
          <w:p w14:paraId="4EAAA48D"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24 330 084</w:t>
            </w:r>
          </w:p>
          <w:p w14:paraId="03779702"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22 681 223</w:t>
            </w:r>
          </w:p>
        </w:tc>
        <w:tc>
          <w:tcPr>
            <w:tcW w:w="1559" w:type="dxa"/>
          </w:tcPr>
          <w:p w14:paraId="1DE8DCC7" w14:textId="77777777" w:rsidR="004F3C0B" w:rsidRPr="007F3FA4"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096A88DA" w14:textId="77777777" w:rsidR="004F3C0B" w:rsidRDefault="004F3C0B" w:rsidP="00594EA7">
            <w:pPr>
              <w:spacing w:line="360" w:lineRule="auto"/>
              <w:jc w:val="center"/>
              <w:rPr>
                <w:rFonts w:ascii="Times New Roman" w:hAnsi="Times New Roman" w:cs="Times New Roman"/>
                <w:sz w:val="24"/>
                <w:szCs w:val="24"/>
              </w:rPr>
            </w:pPr>
          </w:p>
        </w:tc>
      </w:tr>
      <w:tr w:rsidR="004F3C0B" w14:paraId="334DDC4B" w14:textId="77777777" w:rsidTr="00594EA7">
        <w:tc>
          <w:tcPr>
            <w:tcW w:w="2643" w:type="dxa"/>
          </w:tcPr>
          <w:p w14:paraId="3818B7E0" w14:textId="77777777" w:rsidR="004F3C0B" w:rsidRPr="007F3FA4"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Prescription des activités physiques en thérapeutiques médicales</w:t>
            </w:r>
          </w:p>
        </w:tc>
        <w:tc>
          <w:tcPr>
            <w:tcW w:w="2784" w:type="dxa"/>
          </w:tcPr>
          <w:p w14:paraId="2752DAE7" w14:textId="77777777" w:rsidR="004F3C0B" w:rsidRPr="00B24786" w:rsidRDefault="004F3C0B" w:rsidP="00594EA7">
            <w:pPr>
              <w:spacing w:line="360" w:lineRule="auto"/>
              <w:rPr>
                <w:rFonts w:ascii="Times New Roman" w:hAnsi="Times New Roman" w:cs="Times New Roman"/>
                <w:sz w:val="24"/>
                <w:szCs w:val="24"/>
                <w:lang w:val="en-US"/>
              </w:rPr>
            </w:pPr>
            <w:r w:rsidRPr="00B24786">
              <w:rPr>
                <w:rFonts w:ascii="Times New Roman" w:hAnsi="Times New Roman" w:cs="Times New Roman"/>
                <w:sz w:val="24"/>
                <w:szCs w:val="24"/>
                <w:lang w:val="en-US"/>
              </w:rPr>
              <w:t xml:space="preserve">Pr. Sameh Ghroubi </w:t>
            </w:r>
          </w:p>
          <w:p w14:paraId="30A4912F" w14:textId="77777777" w:rsidR="004F3C0B" w:rsidRPr="00B24786" w:rsidRDefault="004F3C0B" w:rsidP="00594EA7">
            <w:pPr>
              <w:spacing w:line="360" w:lineRule="auto"/>
              <w:rPr>
                <w:rFonts w:ascii="Times New Roman" w:hAnsi="Times New Roman" w:cs="Times New Roman"/>
                <w:sz w:val="24"/>
                <w:szCs w:val="24"/>
                <w:lang w:val="en-US"/>
              </w:rPr>
            </w:pPr>
            <w:r w:rsidRPr="00B24786">
              <w:rPr>
                <w:rFonts w:ascii="Times New Roman" w:hAnsi="Times New Roman" w:cs="Times New Roman"/>
                <w:sz w:val="24"/>
                <w:szCs w:val="24"/>
                <w:lang w:val="en-US"/>
              </w:rPr>
              <w:t xml:space="preserve">Dr. </w:t>
            </w:r>
            <w:r>
              <w:rPr>
                <w:rFonts w:ascii="Times New Roman" w:hAnsi="Times New Roman" w:cs="Times New Roman"/>
                <w:sz w:val="24"/>
                <w:szCs w:val="24"/>
                <w:lang w:val="en-US"/>
              </w:rPr>
              <w:t>Omar Hammouda</w:t>
            </w:r>
          </w:p>
        </w:tc>
        <w:tc>
          <w:tcPr>
            <w:tcW w:w="3680" w:type="dxa"/>
          </w:tcPr>
          <w:p w14:paraId="34627391"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sghroubi@yahoo.fr</w:t>
            </w:r>
          </w:p>
        </w:tc>
        <w:tc>
          <w:tcPr>
            <w:tcW w:w="1417" w:type="dxa"/>
          </w:tcPr>
          <w:p w14:paraId="3FF8640F" w14:textId="77777777" w:rsidR="004F3C0B" w:rsidRDefault="004F3C0B" w:rsidP="00594EA7">
            <w:pPr>
              <w:spacing w:line="360" w:lineRule="auto"/>
              <w:jc w:val="center"/>
              <w:rPr>
                <w:rFonts w:ascii="Times New Roman" w:hAnsi="Times New Roman" w:cs="Times New Roman"/>
                <w:sz w:val="24"/>
                <w:szCs w:val="24"/>
              </w:rPr>
            </w:pPr>
          </w:p>
        </w:tc>
        <w:tc>
          <w:tcPr>
            <w:tcW w:w="1559" w:type="dxa"/>
          </w:tcPr>
          <w:p w14:paraId="372359E2" w14:textId="77777777" w:rsidR="004F3C0B" w:rsidRPr="007F3FA4"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623C030C" w14:textId="77777777" w:rsidR="004F3C0B" w:rsidRDefault="004F3C0B" w:rsidP="00594EA7">
            <w:pPr>
              <w:spacing w:line="360" w:lineRule="auto"/>
              <w:jc w:val="center"/>
              <w:rPr>
                <w:rFonts w:ascii="Times New Roman" w:hAnsi="Times New Roman" w:cs="Times New Roman"/>
                <w:sz w:val="24"/>
                <w:szCs w:val="24"/>
              </w:rPr>
            </w:pPr>
          </w:p>
        </w:tc>
      </w:tr>
      <w:tr w:rsidR="004F3C0B" w14:paraId="02E912E2" w14:textId="77777777" w:rsidTr="00594EA7">
        <w:tc>
          <w:tcPr>
            <w:tcW w:w="2643" w:type="dxa"/>
          </w:tcPr>
          <w:p w14:paraId="4D090987" w14:textId="77777777" w:rsidR="004F3C0B" w:rsidRPr="007F3FA4" w:rsidRDefault="004F3C0B" w:rsidP="00594EA7">
            <w:pPr>
              <w:spacing w:line="360" w:lineRule="auto"/>
              <w:rPr>
                <w:rFonts w:ascii="Times New Roman" w:hAnsi="Times New Roman" w:cs="Times New Roman"/>
                <w:sz w:val="24"/>
                <w:szCs w:val="24"/>
              </w:rPr>
            </w:pPr>
            <w:r w:rsidRPr="003775D4">
              <w:rPr>
                <w:rFonts w:ascii="Times New Roman" w:hAnsi="Times New Roman" w:cs="Times New Roman"/>
                <w:sz w:val="24"/>
                <w:szCs w:val="24"/>
              </w:rPr>
              <w:t>Diététique médicale</w:t>
            </w:r>
          </w:p>
        </w:tc>
        <w:tc>
          <w:tcPr>
            <w:tcW w:w="2784" w:type="dxa"/>
          </w:tcPr>
          <w:p w14:paraId="6EBF698A" w14:textId="77777777" w:rsidR="004F3C0B" w:rsidRPr="00B24786" w:rsidRDefault="004F3C0B" w:rsidP="00594EA7">
            <w:pPr>
              <w:spacing w:line="360" w:lineRule="auto"/>
              <w:rPr>
                <w:rFonts w:ascii="Times New Roman" w:hAnsi="Times New Roman" w:cs="Times New Roman"/>
                <w:sz w:val="24"/>
                <w:szCs w:val="24"/>
                <w:lang w:val="en-US"/>
              </w:rPr>
            </w:pPr>
            <w:r w:rsidRPr="00B24786">
              <w:rPr>
                <w:rFonts w:ascii="Times New Roman" w:hAnsi="Times New Roman" w:cs="Times New Roman"/>
                <w:sz w:val="24"/>
                <w:szCs w:val="24"/>
                <w:lang w:val="en-US"/>
              </w:rPr>
              <w:t>Pr. Ag Faten Haj Kacem</w:t>
            </w:r>
          </w:p>
        </w:tc>
        <w:tc>
          <w:tcPr>
            <w:tcW w:w="3680" w:type="dxa"/>
          </w:tcPr>
          <w:p w14:paraId="4040C9BF" w14:textId="77777777" w:rsidR="004F3C0B" w:rsidRPr="00211EAF" w:rsidRDefault="004F3C0B" w:rsidP="00594EA7">
            <w:pPr>
              <w:spacing w:line="360" w:lineRule="auto"/>
              <w:jc w:val="center"/>
              <w:rPr>
                <w:rFonts w:ascii="Times New Roman" w:hAnsi="Times New Roman" w:cs="Times New Roman"/>
                <w:sz w:val="24"/>
                <w:szCs w:val="24"/>
                <w:lang w:val="en-US"/>
              </w:rPr>
            </w:pPr>
            <w:r>
              <w:rPr>
                <w:rStyle w:val="c4z2avtcy"/>
                <w:rFonts w:ascii="Segoe UI" w:hAnsi="Segoe UI" w:cs="Segoe UI"/>
                <w:color w:val="1D2228"/>
                <w:sz w:val="20"/>
                <w:szCs w:val="20"/>
                <w:shd w:val="clear" w:color="auto" w:fill="FFFFFF"/>
              </w:rPr>
              <w:t>hadjkacemfaten@yahoo.fr</w:t>
            </w:r>
          </w:p>
        </w:tc>
        <w:tc>
          <w:tcPr>
            <w:tcW w:w="1417" w:type="dxa"/>
          </w:tcPr>
          <w:p w14:paraId="10886C8C" w14:textId="77777777" w:rsidR="004F3C0B" w:rsidRPr="00555BF6"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24 296 010</w:t>
            </w:r>
          </w:p>
        </w:tc>
        <w:tc>
          <w:tcPr>
            <w:tcW w:w="1559" w:type="dxa"/>
          </w:tcPr>
          <w:p w14:paraId="5CB8E743" w14:textId="77777777" w:rsidR="004F3C0B" w:rsidRPr="007F3FA4"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3C8CDC38" w14:textId="77777777" w:rsidR="004F3C0B" w:rsidRDefault="004F3C0B" w:rsidP="00594EA7">
            <w:pPr>
              <w:spacing w:line="360" w:lineRule="auto"/>
              <w:rPr>
                <w:rFonts w:ascii="Times New Roman" w:hAnsi="Times New Roman" w:cs="Times New Roman"/>
                <w:sz w:val="24"/>
                <w:szCs w:val="24"/>
              </w:rPr>
            </w:pPr>
          </w:p>
        </w:tc>
      </w:tr>
      <w:tr w:rsidR="004F3C0B" w:rsidRPr="00A64CFD" w14:paraId="6AA65377" w14:textId="77777777" w:rsidTr="00594EA7">
        <w:tc>
          <w:tcPr>
            <w:tcW w:w="2643" w:type="dxa"/>
          </w:tcPr>
          <w:p w14:paraId="428626F7" w14:textId="77777777" w:rsidR="004F3C0B" w:rsidRPr="003775D4"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Hygiène hospitalière et sécurité des soins</w:t>
            </w:r>
          </w:p>
        </w:tc>
        <w:tc>
          <w:tcPr>
            <w:tcW w:w="2784" w:type="dxa"/>
          </w:tcPr>
          <w:p w14:paraId="2F91BAC9" w14:textId="77777777" w:rsidR="004F3C0B" w:rsidRDefault="004F3C0B" w:rsidP="00594EA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Dr Houda Ben Ayed</w:t>
            </w:r>
          </w:p>
          <w:p w14:paraId="04B76E77" w14:textId="77777777" w:rsidR="004F3C0B" w:rsidRPr="00B24786" w:rsidRDefault="004F3C0B" w:rsidP="00594EA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 Mondher Kassis </w:t>
            </w:r>
          </w:p>
        </w:tc>
        <w:tc>
          <w:tcPr>
            <w:tcW w:w="3680" w:type="dxa"/>
          </w:tcPr>
          <w:p w14:paraId="0C157C9D" w14:textId="77777777" w:rsidR="004F3C0B" w:rsidRPr="00A95B23" w:rsidRDefault="004F3C0B" w:rsidP="00594EA7">
            <w:pPr>
              <w:spacing w:line="360" w:lineRule="auto"/>
              <w:jc w:val="center"/>
              <w:rPr>
                <w:rStyle w:val="c4z2avtcy"/>
                <w:rFonts w:ascii="Segoe UI" w:hAnsi="Segoe UI" w:cs="Segoe UI"/>
                <w:color w:val="1D2228"/>
                <w:sz w:val="20"/>
                <w:szCs w:val="20"/>
                <w:shd w:val="clear" w:color="auto" w:fill="FFFFFF"/>
                <w:lang w:val="en-US"/>
              </w:rPr>
            </w:pPr>
            <w:hyperlink r:id="rId10" w:history="1">
              <w:r w:rsidRPr="00A95B23">
                <w:rPr>
                  <w:rStyle w:val="Lienhypertexte"/>
                  <w:rFonts w:ascii="Segoe UI" w:hAnsi="Segoe UI" w:cs="Segoe UI"/>
                  <w:sz w:val="20"/>
                  <w:szCs w:val="20"/>
                  <w:shd w:val="clear" w:color="auto" w:fill="FFFFFF"/>
                  <w:lang w:val="en-US"/>
                </w:rPr>
                <w:t>houda.benayed@medecinesfax.org</w:t>
              </w:r>
            </w:hyperlink>
          </w:p>
          <w:p w14:paraId="2F5A3B0C" w14:textId="77777777" w:rsidR="004F3C0B" w:rsidRDefault="004F3C0B" w:rsidP="00594EA7">
            <w:pPr>
              <w:spacing w:line="360" w:lineRule="auto"/>
              <w:jc w:val="center"/>
              <w:rPr>
                <w:rStyle w:val="c4z2avtcy"/>
                <w:rFonts w:ascii="Segoe UI" w:hAnsi="Segoe UI" w:cs="Segoe UI"/>
                <w:color w:val="1D2228"/>
                <w:sz w:val="20"/>
                <w:szCs w:val="20"/>
                <w:shd w:val="clear" w:color="auto" w:fill="FFFFFF"/>
                <w:lang w:val="en-US"/>
              </w:rPr>
            </w:pPr>
            <w:hyperlink r:id="rId11" w:history="1">
              <w:r w:rsidRPr="000A32C3">
                <w:rPr>
                  <w:rStyle w:val="Lienhypertexte"/>
                  <w:rFonts w:ascii="Segoe UI" w:hAnsi="Segoe UI" w:cs="Segoe UI"/>
                  <w:sz w:val="20"/>
                  <w:szCs w:val="20"/>
                  <w:shd w:val="clear" w:color="auto" w:fill="FFFFFF"/>
                  <w:lang w:val="en-US"/>
                </w:rPr>
                <w:t>kassis_mondher@medecinesfax.org</w:t>
              </w:r>
            </w:hyperlink>
          </w:p>
          <w:p w14:paraId="3398150D" w14:textId="77777777" w:rsidR="004F3C0B" w:rsidRPr="00A64CFD" w:rsidRDefault="004F3C0B" w:rsidP="00594EA7">
            <w:pPr>
              <w:spacing w:line="360" w:lineRule="auto"/>
              <w:jc w:val="center"/>
              <w:rPr>
                <w:rStyle w:val="c4z2avtcy"/>
                <w:rFonts w:ascii="Segoe UI" w:hAnsi="Segoe UI" w:cs="Segoe UI"/>
                <w:color w:val="1D2228"/>
                <w:sz w:val="20"/>
                <w:szCs w:val="20"/>
                <w:shd w:val="clear" w:color="auto" w:fill="FFFFFF"/>
                <w:lang w:val="en-US"/>
              </w:rPr>
            </w:pPr>
            <w:hyperlink r:id="rId12" w:history="1">
              <w:r w:rsidRPr="000A32C3">
                <w:rPr>
                  <w:rStyle w:val="Lienhypertexte"/>
                  <w:rFonts w:ascii="Segoe UI" w:hAnsi="Segoe UI" w:cs="Segoe UI"/>
                  <w:sz w:val="20"/>
                  <w:szCs w:val="20"/>
                  <w:shd w:val="clear" w:color="auto" w:fill="FFFFFF"/>
                  <w:lang w:val="en-US"/>
                </w:rPr>
                <w:t>kassis_mondher@yahoo.fr</w:t>
              </w:r>
            </w:hyperlink>
            <w:r>
              <w:rPr>
                <w:rStyle w:val="c4z2avtcy"/>
                <w:rFonts w:ascii="Segoe UI" w:hAnsi="Segoe UI" w:cs="Segoe UI"/>
                <w:color w:val="1D2228"/>
                <w:sz w:val="20"/>
                <w:szCs w:val="20"/>
                <w:shd w:val="clear" w:color="auto" w:fill="FFFFFF"/>
                <w:lang w:val="en-US"/>
              </w:rPr>
              <w:t xml:space="preserve"> </w:t>
            </w:r>
          </w:p>
        </w:tc>
        <w:tc>
          <w:tcPr>
            <w:tcW w:w="1417" w:type="dxa"/>
          </w:tcPr>
          <w:p w14:paraId="6C6C5775" w14:textId="77777777" w:rsidR="004F3C0B" w:rsidRPr="00A64CFD" w:rsidRDefault="004F3C0B" w:rsidP="00594EA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58 738 024</w:t>
            </w:r>
          </w:p>
        </w:tc>
        <w:tc>
          <w:tcPr>
            <w:tcW w:w="1559" w:type="dxa"/>
          </w:tcPr>
          <w:p w14:paraId="13640523" w14:textId="77777777" w:rsidR="004F3C0B" w:rsidRPr="00A64CFD" w:rsidRDefault="004F3C0B" w:rsidP="00594EA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559" w:type="dxa"/>
          </w:tcPr>
          <w:p w14:paraId="7F25DD43" w14:textId="77777777" w:rsidR="004F3C0B" w:rsidRDefault="004F3C0B" w:rsidP="00594EA7">
            <w:pPr>
              <w:spacing w:line="360" w:lineRule="auto"/>
              <w:jc w:val="center"/>
              <w:rPr>
                <w:rFonts w:ascii="Times New Roman" w:hAnsi="Times New Roman" w:cs="Times New Roman"/>
                <w:sz w:val="24"/>
                <w:szCs w:val="24"/>
                <w:lang w:val="en-US"/>
              </w:rPr>
            </w:pPr>
          </w:p>
        </w:tc>
      </w:tr>
      <w:tr w:rsidR="004F3C0B" w:rsidRPr="00A64CFD" w14:paraId="0F497FF3" w14:textId="77777777" w:rsidTr="00594EA7">
        <w:tc>
          <w:tcPr>
            <w:tcW w:w="2643" w:type="dxa"/>
          </w:tcPr>
          <w:p w14:paraId="09DCED73"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La sexologie en pratique clinique</w:t>
            </w:r>
          </w:p>
        </w:tc>
        <w:tc>
          <w:tcPr>
            <w:tcW w:w="2784" w:type="dxa"/>
          </w:tcPr>
          <w:p w14:paraId="7B8E19DC"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 Ag Mouna Elleuch</w:t>
            </w:r>
          </w:p>
          <w:p w14:paraId="1582F8E5" w14:textId="77777777" w:rsidR="004F3C0B" w:rsidRPr="00A95B23"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 Ag Rim Sellami</w:t>
            </w:r>
          </w:p>
        </w:tc>
        <w:tc>
          <w:tcPr>
            <w:tcW w:w="3680" w:type="dxa"/>
          </w:tcPr>
          <w:p w14:paraId="5C93394A" w14:textId="77777777" w:rsidR="004F3C0B" w:rsidRDefault="004F3C0B" w:rsidP="00594EA7">
            <w:pPr>
              <w:spacing w:line="360" w:lineRule="auto"/>
              <w:jc w:val="center"/>
            </w:pPr>
            <w:hyperlink r:id="rId13" w:history="1">
              <w:r w:rsidRPr="00EC4BC7">
                <w:rPr>
                  <w:rStyle w:val="Lienhypertexte"/>
                </w:rPr>
                <w:t>elleuch_mouna@yahoo.fr</w:t>
              </w:r>
            </w:hyperlink>
          </w:p>
          <w:p w14:paraId="1709AC65" w14:textId="77777777" w:rsidR="004F3C0B" w:rsidRDefault="004F3C0B" w:rsidP="00594EA7">
            <w:pPr>
              <w:spacing w:line="360" w:lineRule="auto"/>
              <w:jc w:val="center"/>
            </w:pPr>
            <w:hyperlink r:id="rId14" w:history="1">
              <w:r w:rsidRPr="00EC4BC7">
                <w:rPr>
                  <w:rStyle w:val="Lienhypertexte"/>
                </w:rPr>
                <w:t>rim.sellami@laposte.net</w:t>
              </w:r>
            </w:hyperlink>
            <w:r>
              <w:t xml:space="preserve"> </w:t>
            </w:r>
          </w:p>
        </w:tc>
        <w:tc>
          <w:tcPr>
            <w:tcW w:w="1417" w:type="dxa"/>
          </w:tcPr>
          <w:p w14:paraId="6927505E"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58 760 781</w:t>
            </w:r>
          </w:p>
          <w:p w14:paraId="24431066" w14:textId="77777777" w:rsidR="004F3C0B" w:rsidRPr="00A95B23"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58 035 481</w:t>
            </w:r>
          </w:p>
        </w:tc>
        <w:tc>
          <w:tcPr>
            <w:tcW w:w="1559" w:type="dxa"/>
          </w:tcPr>
          <w:p w14:paraId="3BD8E243" w14:textId="77777777" w:rsidR="004F3C0B" w:rsidRPr="00A95B23"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0A6CE994" w14:textId="77777777" w:rsidR="004F3C0B" w:rsidRDefault="004F3C0B" w:rsidP="00594EA7">
            <w:pPr>
              <w:spacing w:line="360" w:lineRule="auto"/>
              <w:jc w:val="center"/>
              <w:rPr>
                <w:rFonts w:ascii="Times New Roman" w:hAnsi="Times New Roman" w:cs="Times New Roman"/>
                <w:sz w:val="24"/>
                <w:szCs w:val="24"/>
              </w:rPr>
            </w:pPr>
          </w:p>
        </w:tc>
      </w:tr>
      <w:tr w:rsidR="004F3C0B" w:rsidRPr="00106662" w14:paraId="162EFFC1" w14:textId="77777777" w:rsidTr="00594EA7">
        <w:tc>
          <w:tcPr>
            <w:tcW w:w="2643" w:type="dxa"/>
          </w:tcPr>
          <w:p w14:paraId="11BE5510"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Accueil aux urgences pédiatriques</w:t>
            </w:r>
          </w:p>
        </w:tc>
        <w:tc>
          <w:tcPr>
            <w:tcW w:w="2784" w:type="dxa"/>
          </w:tcPr>
          <w:p w14:paraId="4DD1FABD"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 Ag Faiza Safi</w:t>
            </w:r>
          </w:p>
          <w:p w14:paraId="0B8CF9C8" w14:textId="77777777" w:rsidR="004F3C0B" w:rsidRPr="00106662" w:rsidRDefault="004F3C0B" w:rsidP="00594EA7">
            <w:pPr>
              <w:spacing w:line="360" w:lineRule="auto"/>
              <w:rPr>
                <w:rFonts w:ascii="Times New Roman" w:hAnsi="Times New Roman" w:cs="Times New Roman"/>
                <w:sz w:val="24"/>
                <w:szCs w:val="24"/>
                <w:lang w:val="en-US"/>
              </w:rPr>
            </w:pPr>
            <w:r w:rsidRPr="00106662">
              <w:rPr>
                <w:rFonts w:ascii="Times New Roman" w:hAnsi="Times New Roman" w:cs="Times New Roman"/>
                <w:sz w:val="24"/>
                <w:szCs w:val="24"/>
                <w:lang w:val="en-US"/>
              </w:rPr>
              <w:t>Pr Ag Amel Ben Hamed</w:t>
            </w:r>
          </w:p>
        </w:tc>
        <w:tc>
          <w:tcPr>
            <w:tcW w:w="3680" w:type="dxa"/>
          </w:tcPr>
          <w:p w14:paraId="3A572E52" w14:textId="77777777" w:rsidR="004F3C0B" w:rsidRDefault="004F3C0B" w:rsidP="00594EA7">
            <w:pPr>
              <w:spacing w:line="360" w:lineRule="auto"/>
              <w:jc w:val="center"/>
              <w:rPr>
                <w:lang w:val="en-US"/>
              </w:rPr>
            </w:pPr>
            <w:hyperlink r:id="rId15" w:history="1">
              <w:r w:rsidRPr="00BD09EA">
                <w:rPr>
                  <w:rStyle w:val="Lienhypertexte"/>
                  <w:lang w:val="en-US"/>
                </w:rPr>
                <w:t>faizasafi@gmail.com</w:t>
              </w:r>
            </w:hyperlink>
          </w:p>
          <w:p w14:paraId="3D98D043" w14:textId="77777777" w:rsidR="004F3C0B" w:rsidRPr="00106662" w:rsidRDefault="004F3C0B" w:rsidP="00594EA7">
            <w:pPr>
              <w:spacing w:line="360" w:lineRule="auto"/>
              <w:jc w:val="center"/>
              <w:rPr>
                <w:lang w:val="en-US"/>
              </w:rPr>
            </w:pPr>
            <w:hyperlink r:id="rId16" w:history="1">
              <w:r w:rsidRPr="00BD09EA">
                <w:rPr>
                  <w:rStyle w:val="Lienhypertexte"/>
                  <w:lang w:val="en-US"/>
                </w:rPr>
                <w:t>benhamad.amel@gmail.com</w:t>
              </w:r>
            </w:hyperlink>
            <w:r>
              <w:rPr>
                <w:lang w:val="en-US"/>
              </w:rPr>
              <w:t xml:space="preserve"> </w:t>
            </w:r>
          </w:p>
        </w:tc>
        <w:tc>
          <w:tcPr>
            <w:tcW w:w="1417" w:type="dxa"/>
          </w:tcPr>
          <w:p w14:paraId="2A7A7754" w14:textId="77777777" w:rsidR="004F3C0B" w:rsidRDefault="004F3C0B" w:rsidP="00594EA7">
            <w:pPr>
              <w:spacing w:line="360" w:lineRule="auto"/>
              <w:jc w:val="center"/>
              <w:rPr>
                <w:rFonts w:ascii="Times New Roman" w:hAnsi="Times New Roman" w:cs="Times New Roman"/>
                <w:sz w:val="24"/>
                <w:szCs w:val="24"/>
                <w:lang w:val="en-US"/>
              </w:rPr>
            </w:pPr>
          </w:p>
          <w:p w14:paraId="374094F4" w14:textId="77777777" w:rsidR="004F3C0B" w:rsidRPr="00106662" w:rsidRDefault="004F3C0B" w:rsidP="00594EA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58 074 324 </w:t>
            </w:r>
          </w:p>
        </w:tc>
        <w:tc>
          <w:tcPr>
            <w:tcW w:w="1559" w:type="dxa"/>
          </w:tcPr>
          <w:p w14:paraId="439F1A66" w14:textId="77777777" w:rsidR="004F3C0B" w:rsidRPr="00106662" w:rsidRDefault="004F3C0B" w:rsidP="00594EA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559" w:type="dxa"/>
          </w:tcPr>
          <w:p w14:paraId="49C49904" w14:textId="77777777" w:rsidR="004F3C0B" w:rsidRDefault="004F3C0B" w:rsidP="00594EA7">
            <w:pPr>
              <w:spacing w:line="360" w:lineRule="auto"/>
              <w:jc w:val="center"/>
              <w:rPr>
                <w:rFonts w:ascii="Times New Roman" w:hAnsi="Times New Roman" w:cs="Times New Roman"/>
                <w:sz w:val="24"/>
                <w:szCs w:val="24"/>
                <w:lang w:val="en-US"/>
              </w:rPr>
            </w:pPr>
          </w:p>
        </w:tc>
      </w:tr>
      <w:tr w:rsidR="004F3C0B" w:rsidRPr="00A64CFD" w14:paraId="7B219AE9" w14:textId="77777777" w:rsidTr="00594EA7">
        <w:tc>
          <w:tcPr>
            <w:tcW w:w="2643" w:type="dxa"/>
          </w:tcPr>
          <w:p w14:paraId="241645AA"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Santé mentale et hygiène de vie</w:t>
            </w:r>
          </w:p>
        </w:tc>
        <w:tc>
          <w:tcPr>
            <w:tcW w:w="2784" w:type="dxa"/>
          </w:tcPr>
          <w:p w14:paraId="057B473B"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 Ag Manel Maâlej</w:t>
            </w:r>
          </w:p>
          <w:p w14:paraId="656845F3"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Dr. Imen Gassara</w:t>
            </w:r>
          </w:p>
          <w:p w14:paraId="6C5058DC" w14:textId="77777777" w:rsidR="004F3C0B" w:rsidRPr="00A95B23" w:rsidRDefault="004F3C0B" w:rsidP="00594EA7">
            <w:pPr>
              <w:spacing w:line="360" w:lineRule="auto"/>
              <w:rPr>
                <w:rFonts w:ascii="Times New Roman" w:hAnsi="Times New Roman" w:cs="Times New Roman"/>
                <w:sz w:val="24"/>
                <w:szCs w:val="24"/>
              </w:rPr>
            </w:pPr>
          </w:p>
        </w:tc>
        <w:tc>
          <w:tcPr>
            <w:tcW w:w="3680" w:type="dxa"/>
          </w:tcPr>
          <w:p w14:paraId="616DEB1A" w14:textId="77777777" w:rsidR="004F3C0B" w:rsidRDefault="004F3C0B" w:rsidP="00594EA7">
            <w:pPr>
              <w:spacing w:line="360" w:lineRule="auto"/>
              <w:jc w:val="center"/>
            </w:pPr>
            <w:hyperlink r:id="rId17" w:history="1">
              <w:r w:rsidRPr="00EC4BC7">
                <w:rPr>
                  <w:rStyle w:val="Lienhypertexte"/>
                </w:rPr>
                <w:t>mmanel84@yahoo.fr</w:t>
              </w:r>
            </w:hyperlink>
          </w:p>
          <w:p w14:paraId="50E135F6" w14:textId="77777777" w:rsidR="004F3C0B" w:rsidRDefault="004F3C0B" w:rsidP="00594EA7">
            <w:pPr>
              <w:spacing w:line="360" w:lineRule="auto"/>
              <w:jc w:val="center"/>
            </w:pPr>
          </w:p>
        </w:tc>
        <w:tc>
          <w:tcPr>
            <w:tcW w:w="1417" w:type="dxa"/>
          </w:tcPr>
          <w:p w14:paraId="6ADFFF52"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58 157 985</w:t>
            </w:r>
          </w:p>
          <w:p w14:paraId="2E52EEA4" w14:textId="77777777" w:rsidR="004F3C0B" w:rsidRPr="00A95B23" w:rsidRDefault="004F3C0B" w:rsidP="00594EA7">
            <w:pPr>
              <w:spacing w:line="360" w:lineRule="auto"/>
              <w:jc w:val="center"/>
              <w:rPr>
                <w:rFonts w:ascii="Times New Roman" w:hAnsi="Times New Roman" w:cs="Times New Roman"/>
                <w:sz w:val="24"/>
                <w:szCs w:val="24"/>
              </w:rPr>
            </w:pPr>
          </w:p>
        </w:tc>
        <w:tc>
          <w:tcPr>
            <w:tcW w:w="1559" w:type="dxa"/>
          </w:tcPr>
          <w:p w14:paraId="3E99DB2D" w14:textId="77777777" w:rsidR="004F3C0B" w:rsidRPr="00A95B23"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2F7A1FC5" w14:textId="77777777" w:rsidR="004F3C0B" w:rsidRDefault="004F3C0B" w:rsidP="00594EA7">
            <w:pPr>
              <w:spacing w:line="360" w:lineRule="auto"/>
              <w:jc w:val="center"/>
              <w:rPr>
                <w:rFonts w:ascii="Times New Roman" w:hAnsi="Times New Roman" w:cs="Times New Roman"/>
                <w:sz w:val="24"/>
                <w:szCs w:val="24"/>
              </w:rPr>
            </w:pPr>
          </w:p>
        </w:tc>
      </w:tr>
      <w:tr w:rsidR="004F3C0B" w:rsidRPr="00A64CFD" w14:paraId="2F9269B1" w14:textId="77777777" w:rsidTr="00594EA7">
        <w:tc>
          <w:tcPr>
            <w:tcW w:w="2643" w:type="dxa"/>
          </w:tcPr>
          <w:p w14:paraId="5340CE63"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La psychiatrie à travers le cinéma</w:t>
            </w:r>
          </w:p>
        </w:tc>
        <w:tc>
          <w:tcPr>
            <w:tcW w:w="2784" w:type="dxa"/>
          </w:tcPr>
          <w:p w14:paraId="783A7B9C"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 Ag Sahar Ellouz</w:t>
            </w:r>
          </w:p>
          <w:p w14:paraId="76A51318"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 Ag Najla Halouani</w:t>
            </w:r>
          </w:p>
        </w:tc>
        <w:tc>
          <w:tcPr>
            <w:tcW w:w="3680" w:type="dxa"/>
          </w:tcPr>
          <w:p w14:paraId="35DA70A3" w14:textId="77777777" w:rsidR="004F3C0B" w:rsidRDefault="004F3C0B" w:rsidP="00594EA7">
            <w:pPr>
              <w:spacing w:line="360" w:lineRule="auto"/>
              <w:jc w:val="center"/>
            </w:pPr>
            <w:hyperlink r:id="rId18" w:history="1">
              <w:r w:rsidRPr="00F24B2C">
                <w:rPr>
                  <w:rStyle w:val="Lienhypertexte"/>
                </w:rPr>
                <w:t>ellouze_sahar@medecinesfax.org</w:t>
              </w:r>
            </w:hyperlink>
          </w:p>
          <w:p w14:paraId="181FECDE" w14:textId="77777777" w:rsidR="004F3C0B" w:rsidRDefault="004F3C0B" w:rsidP="00594EA7">
            <w:pPr>
              <w:spacing w:line="360" w:lineRule="auto"/>
            </w:pPr>
            <w:r>
              <w:t xml:space="preserve">      </w:t>
            </w:r>
            <w:r w:rsidRPr="00677A73">
              <w:t>najla.halouani@yahoo.fr</w:t>
            </w:r>
          </w:p>
        </w:tc>
        <w:tc>
          <w:tcPr>
            <w:tcW w:w="1417" w:type="dxa"/>
          </w:tcPr>
          <w:p w14:paraId="1BCEB759"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54254213</w:t>
            </w:r>
          </w:p>
          <w:p w14:paraId="645C9BBC"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58157945</w:t>
            </w:r>
          </w:p>
        </w:tc>
        <w:tc>
          <w:tcPr>
            <w:tcW w:w="1559" w:type="dxa"/>
          </w:tcPr>
          <w:p w14:paraId="4FCF634C"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622138F1" w14:textId="77777777" w:rsidR="004F3C0B" w:rsidRDefault="004F3C0B" w:rsidP="00594EA7">
            <w:pPr>
              <w:spacing w:line="360" w:lineRule="auto"/>
              <w:jc w:val="center"/>
              <w:rPr>
                <w:rFonts w:ascii="Times New Roman" w:hAnsi="Times New Roman" w:cs="Times New Roman"/>
                <w:sz w:val="24"/>
                <w:szCs w:val="24"/>
              </w:rPr>
            </w:pPr>
          </w:p>
        </w:tc>
      </w:tr>
      <w:tr w:rsidR="004F3C0B" w:rsidRPr="00A64CFD" w14:paraId="692E255A" w14:textId="77777777" w:rsidTr="00594EA7">
        <w:tc>
          <w:tcPr>
            <w:tcW w:w="2643" w:type="dxa"/>
          </w:tcPr>
          <w:p w14:paraId="1EED739C" w14:textId="77777777" w:rsidR="004F3C0B" w:rsidRPr="00725C7F" w:rsidRDefault="004F3C0B" w:rsidP="00594EA7">
            <w:pPr>
              <w:spacing w:line="360" w:lineRule="auto"/>
              <w:jc w:val="center"/>
              <w:rPr>
                <w:rFonts w:ascii="Times New Roman" w:hAnsi="Times New Roman" w:cs="Times New Roman"/>
                <w:sz w:val="24"/>
                <w:szCs w:val="24"/>
                <w:lang w:val="en-US"/>
              </w:rPr>
            </w:pPr>
            <w:r w:rsidRPr="00725C7F">
              <w:rPr>
                <w:rFonts w:ascii="Times New Roman" w:hAnsi="Times New Roman" w:cs="Times New Roman"/>
                <w:sz w:val="24"/>
                <w:szCs w:val="24"/>
                <w:lang w:val="en-US"/>
              </w:rPr>
              <w:t>Data management avec Google Looker Studio</w:t>
            </w:r>
          </w:p>
        </w:tc>
        <w:tc>
          <w:tcPr>
            <w:tcW w:w="2784" w:type="dxa"/>
          </w:tcPr>
          <w:p w14:paraId="1678E604"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Pr Olfa Chakroun</w:t>
            </w:r>
          </w:p>
          <w:p w14:paraId="371CDFBA" w14:textId="77777777" w:rsidR="004F3C0B" w:rsidRDefault="004F3C0B" w:rsidP="00594EA7">
            <w:pPr>
              <w:spacing w:line="360" w:lineRule="auto"/>
              <w:rPr>
                <w:rFonts w:ascii="Times New Roman" w:hAnsi="Times New Roman" w:cs="Times New Roman"/>
                <w:sz w:val="24"/>
                <w:szCs w:val="24"/>
              </w:rPr>
            </w:pPr>
            <w:r>
              <w:rPr>
                <w:rFonts w:ascii="Times New Roman" w:hAnsi="Times New Roman" w:cs="Times New Roman"/>
                <w:sz w:val="24"/>
                <w:szCs w:val="24"/>
              </w:rPr>
              <w:t>Mme Ameni Kallel</w:t>
            </w:r>
          </w:p>
        </w:tc>
        <w:tc>
          <w:tcPr>
            <w:tcW w:w="3680" w:type="dxa"/>
          </w:tcPr>
          <w:p w14:paraId="69BFA5DB" w14:textId="77777777" w:rsidR="004F3C0B" w:rsidRDefault="004F3C0B" w:rsidP="00594EA7">
            <w:pPr>
              <w:spacing w:line="360" w:lineRule="auto"/>
              <w:jc w:val="center"/>
            </w:pPr>
            <w:r>
              <w:t>Chakroun_olfa@medecinesfax.org</w:t>
            </w:r>
          </w:p>
        </w:tc>
        <w:tc>
          <w:tcPr>
            <w:tcW w:w="1417" w:type="dxa"/>
          </w:tcPr>
          <w:p w14:paraId="784AA0BE"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58127693</w:t>
            </w:r>
          </w:p>
        </w:tc>
        <w:tc>
          <w:tcPr>
            <w:tcW w:w="1559" w:type="dxa"/>
          </w:tcPr>
          <w:p w14:paraId="62057F39" w14:textId="77777777" w:rsidR="004F3C0B" w:rsidRDefault="004F3C0B" w:rsidP="00594EA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07EEA49F" w14:textId="77777777" w:rsidR="004F3C0B" w:rsidRDefault="004F3C0B" w:rsidP="00594EA7">
            <w:pPr>
              <w:spacing w:line="360" w:lineRule="auto"/>
              <w:jc w:val="center"/>
              <w:rPr>
                <w:rFonts w:ascii="Times New Roman" w:hAnsi="Times New Roman" w:cs="Times New Roman"/>
                <w:sz w:val="24"/>
                <w:szCs w:val="24"/>
              </w:rPr>
            </w:pPr>
          </w:p>
        </w:tc>
      </w:tr>
    </w:tbl>
    <w:p w14:paraId="2A5BD360" w14:textId="77777777" w:rsidR="004F3C0B" w:rsidRPr="00A95B23" w:rsidRDefault="004F3C0B" w:rsidP="004F3C0B">
      <w:pPr>
        <w:rPr>
          <w:rFonts w:ascii="Times New Roman" w:hAnsi="Times New Roman" w:cs="Times New Roman"/>
          <w:sz w:val="28"/>
          <w:szCs w:val="28"/>
        </w:rPr>
      </w:pPr>
    </w:p>
    <w:p w14:paraId="75BF4DDB" w14:textId="77777777" w:rsidR="001A6A36" w:rsidRDefault="001A6A36"/>
    <w:p w14:paraId="35D02CE7" w14:textId="77777777" w:rsidR="006E121D" w:rsidRDefault="006E121D"/>
    <w:p w14:paraId="6C364F20" w14:textId="77777777" w:rsidR="006E121D" w:rsidRDefault="006E121D"/>
    <w:p w14:paraId="108F0CE0" w14:textId="77777777" w:rsidR="006E121D" w:rsidRDefault="006E121D"/>
    <w:p w14:paraId="6A041412" w14:textId="77777777" w:rsidR="006E121D" w:rsidRDefault="006E121D"/>
    <w:p w14:paraId="6E6EFDA5" w14:textId="77777777" w:rsidR="006E121D" w:rsidRDefault="006E121D"/>
    <w:p w14:paraId="76CFBC89" w14:textId="77777777" w:rsidR="006E121D" w:rsidRDefault="006E121D"/>
    <w:p w14:paraId="5981FE19" w14:textId="77777777" w:rsidR="006E121D" w:rsidRDefault="006E121D"/>
    <w:p w14:paraId="532D694E" w14:textId="77777777" w:rsidR="006E121D" w:rsidRPr="003B1D21" w:rsidRDefault="006E121D" w:rsidP="006E121D">
      <w:pPr>
        <w:spacing w:after="0" w:line="360" w:lineRule="auto"/>
        <w:jc w:val="center"/>
        <w:rPr>
          <w:rFonts w:ascii="Times New Roman" w:hAnsi="Times New Roman" w:cs="Times New Roman"/>
          <w:b/>
          <w:bCs/>
          <w:color w:val="000000"/>
          <w:sz w:val="24"/>
          <w:szCs w:val="24"/>
        </w:rPr>
      </w:pPr>
      <w:bookmarkStart w:id="0" w:name="_GoBack"/>
      <w:bookmarkEnd w:id="0"/>
      <w:r w:rsidRPr="003B1D21">
        <w:rPr>
          <w:rFonts w:ascii="Times New Roman" w:hAnsi="Times New Roman" w:cs="Times New Roman"/>
          <w:b/>
          <w:bCs/>
          <w:color w:val="000000"/>
          <w:sz w:val="24"/>
          <w:szCs w:val="24"/>
        </w:rPr>
        <w:t>Faculté de Médecine de Sfax</w:t>
      </w:r>
    </w:p>
    <w:p w14:paraId="102DB313" w14:textId="77777777" w:rsidR="006E121D" w:rsidRPr="003B1D21" w:rsidRDefault="006E121D" w:rsidP="006E121D">
      <w:pPr>
        <w:spacing w:after="0" w:line="360" w:lineRule="auto"/>
        <w:jc w:val="center"/>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Descriptif des unités optionnelles (UEO)</w:t>
      </w:r>
    </w:p>
    <w:p w14:paraId="443B9C4B" w14:textId="77777777" w:rsidR="006E121D" w:rsidRPr="003B1D21" w:rsidRDefault="006E121D" w:rsidP="006E121D">
      <w:pPr>
        <w:spacing w:after="0" w:line="360" w:lineRule="auto"/>
        <w:jc w:val="center"/>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DCEM2</w:t>
      </w:r>
    </w:p>
    <w:p w14:paraId="3DE7D285" w14:textId="77777777" w:rsidR="006E121D" w:rsidRPr="003B1D21" w:rsidRDefault="006E121D" w:rsidP="006E121D">
      <w:pPr>
        <w:spacing w:after="0" w:line="360" w:lineRule="auto"/>
        <w:jc w:val="center"/>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Semestre </w:t>
      </w:r>
      <w:r>
        <w:rPr>
          <w:rFonts w:ascii="Times New Roman" w:hAnsi="Times New Roman" w:cs="Times New Roman"/>
          <w:b/>
          <w:bCs/>
          <w:color w:val="000000"/>
          <w:sz w:val="24"/>
          <w:szCs w:val="24"/>
        </w:rPr>
        <w:t>1</w:t>
      </w:r>
      <w:r w:rsidRPr="003B1D21">
        <w:rPr>
          <w:rFonts w:ascii="Times New Roman" w:hAnsi="Times New Roman" w:cs="Times New Roman"/>
          <w:b/>
          <w:bCs/>
          <w:color w:val="000000"/>
          <w:sz w:val="24"/>
          <w:szCs w:val="24"/>
        </w:rPr>
        <w:t xml:space="preserve"> de l’année universitaire 202</w:t>
      </w:r>
      <w:r>
        <w:rPr>
          <w:rFonts w:ascii="Times New Roman" w:hAnsi="Times New Roman" w:cs="Times New Roman"/>
          <w:b/>
          <w:bCs/>
          <w:color w:val="000000"/>
          <w:sz w:val="24"/>
          <w:szCs w:val="24"/>
        </w:rPr>
        <w:t>3</w:t>
      </w:r>
      <w:r w:rsidRPr="003B1D21">
        <w:rPr>
          <w:rFonts w:ascii="Times New Roman" w:hAnsi="Times New Roman" w:cs="Times New Roman"/>
          <w:b/>
          <w:bCs/>
          <w:color w:val="000000"/>
          <w:sz w:val="24"/>
          <w:szCs w:val="24"/>
        </w:rPr>
        <w:t>-202</w:t>
      </w:r>
      <w:r>
        <w:rPr>
          <w:rFonts w:ascii="Times New Roman" w:hAnsi="Times New Roman" w:cs="Times New Roman"/>
          <w:b/>
          <w:bCs/>
          <w:color w:val="000000"/>
          <w:sz w:val="24"/>
          <w:szCs w:val="24"/>
        </w:rPr>
        <w:t>4</w:t>
      </w:r>
    </w:p>
    <w:p w14:paraId="01841A07" w14:textId="77777777" w:rsidR="006E121D" w:rsidRPr="003B1D21" w:rsidRDefault="006E121D" w:rsidP="006E121D">
      <w:pPr>
        <w:spacing w:after="0" w:line="360" w:lineRule="auto"/>
        <w:jc w:val="both"/>
        <w:rPr>
          <w:rFonts w:ascii="Times New Roman" w:hAnsi="Times New Roman" w:cs="Times New Roman"/>
          <w:color w:val="000000"/>
          <w:sz w:val="24"/>
          <w:szCs w:val="24"/>
        </w:rPr>
      </w:pPr>
      <w:r w:rsidRPr="003B1D21">
        <w:rPr>
          <w:rFonts w:ascii="Times New Roman" w:hAnsi="Times New Roman" w:cs="Times New Roman"/>
          <w:color w:val="000000"/>
          <w:sz w:val="24"/>
          <w:szCs w:val="24"/>
        </w:rPr>
        <w:t>Dans le cadre de la réforme de l’enseignement et de la formation à la faculté de médecine de Sfax, conformément aux Art. 4 et 7 du Décret n° 2011-4132 du 17 novembre 2011 et pour donner aux étudiants une marge d’épanouissement et d’identification par rapport à leurs attentes et leurs aspirations, des unités d’enseignement optionnelles (UEO) sont introduites dans le cursus de formation médicale. Ces unités visent à ouvrir les horizons de l’étudiant sur d’autres domaines qui peuvent êtres croisés avec la médecine voir même d’autres carrières autres que la pratique médicale : la recherche scientifique, arts et culture, ingénierie, etc… dans différents domaines (Biologie, Culture - Histoire - Art - Sociologie – Philosophie, Technologies, Physique, Informatique, Promotion de la santé etc…).</w:t>
      </w:r>
    </w:p>
    <w:p w14:paraId="43E72CA0" w14:textId="77777777" w:rsidR="006E121D" w:rsidRPr="003B1D21" w:rsidRDefault="006E121D" w:rsidP="006E121D">
      <w:pPr>
        <w:spacing w:after="0" w:line="360" w:lineRule="auto"/>
        <w:jc w:val="both"/>
        <w:rPr>
          <w:rFonts w:ascii="Times New Roman" w:hAnsi="Times New Roman" w:cs="Times New Roman"/>
          <w:color w:val="FF0000"/>
          <w:sz w:val="24"/>
          <w:szCs w:val="24"/>
        </w:rPr>
      </w:pPr>
      <w:r w:rsidRPr="003B1D21">
        <w:rPr>
          <w:rFonts w:ascii="Times New Roman" w:hAnsi="Times New Roman" w:cs="Times New Roman"/>
          <w:color w:val="FF0000"/>
          <w:sz w:val="24"/>
          <w:szCs w:val="24"/>
        </w:rPr>
        <w:t xml:space="preserve">Vous devez choisir </w:t>
      </w:r>
      <w:r w:rsidRPr="003B1D21">
        <w:rPr>
          <w:rFonts w:ascii="Times New Roman" w:hAnsi="Times New Roman" w:cs="Times New Roman"/>
          <w:b/>
          <w:bCs/>
          <w:color w:val="FF0000"/>
          <w:sz w:val="24"/>
          <w:szCs w:val="24"/>
          <w:u w:val="single"/>
        </w:rPr>
        <w:t>une seule unité</w:t>
      </w:r>
      <w:r w:rsidRPr="003B1D21">
        <w:rPr>
          <w:rFonts w:ascii="Times New Roman" w:hAnsi="Times New Roman" w:cs="Times New Roman"/>
          <w:color w:val="FF0000"/>
          <w:sz w:val="24"/>
          <w:szCs w:val="24"/>
        </w:rPr>
        <w:t xml:space="preserve"> de la liste ci-dessous (différente de celles que vous avez déjà faites lors des années précédentes).</w:t>
      </w:r>
    </w:p>
    <w:p w14:paraId="16A7C4CE"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Unité 1 : Médecine de la reproduction</w:t>
      </w:r>
    </w:p>
    <w:p w14:paraId="3D35C723" w14:textId="77777777" w:rsidR="006E121D" w:rsidRPr="003B1D21" w:rsidRDefault="006E121D" w:rsidP="006E121D">
      <w:pPr>
        <w:pStyle w:val="Default"/>
        <w:spacing w:line="360" w:lineRule="auto"/>
        <w:jc w:val="both"/>
        <w:rPr>
          <w:rFonts w:ascii="Times New Roman" w:hAnsi="Times New Roman" w:cs="Times New Roman"/>
          <w:lang w:eastAsia="fr-FR"/>
        </w:rPr>
      </w:pPr>
      <w:r w:rsidRPr="003B1D21">
        <w:rPr>
          <w:rFonts w:ascii="Times New Roman" w:hAnsi="Times New Roman" w:cs="Times New Roman"/>
          <w:b/>
          <w:bCs/>
        </w:rPr>
        <w:t xml:space="preserve">Responsables : </w:t>
      </w:r>
      <w:r w:rsidRPr="003B1D21">
        <w:rPr>
          <w:rFonts w:ascii="Times New Roman" w:hAnsi="Times New Roman" w:cs="Times New Roman"/>
        </w:rPr>
        <w:t>Pr Salima Daoud et Pr Ag Najla Halouani</w:t>
      </w:r>
      <w:r w:rsidRPr="003B1D21">
        <w:rPr>
          <w:rFonts w:ascii="Times New Roman" w:hAnsi="Times New Roman" w:cs="Times New Roman"/>
          <w:b/>
          <w:bCs/>
        </w:rPr>
        <w:t xml:space="preserve">  </w:t>
      </w:r>
    </w:p>
    <w:p w14:paraId="53255B50"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sidRPr="003B1D21">
        <w:rPr>
          <w:rFonts w:ascii="Times New Roman" w:hAnsi="Times New Roman" w:cs="Times New Roman"/>
          <w:color w:val="000000"/>
          <w:sz w:val="24"/>
          <w:szCs w:val="24"/>
        </w:rPr>
        <w:t xml:space="preserve">Sciences sociales et culturelles </w:t>
      </w:r>
    </w:p>
    <w:p w14:paraId="5B2CDE7B" w14:textId="77777777" w:rsidR="006E121D" w:rsidRPr="003B1D21" w:rsidRDefault="006E121D" w:rsidP="006E121D">
      <w:pPr>
        <w:shd w:val="clear" w:color="auto" w:fill="FFFFFF"/>
        <w:spacing w:after="0" w:line="360" w:lineRule="auto"/>
        <w:jc w:val="both"/>
        <w:outlineLvl w:val="1"/>
        <w:rPr>
          <w:rFonts w:ascii="Times New Roman" w:eastAsia="Times New Roman" w:hAnsi="Times New Roman" w:cs="Times New Roman"/>
          <w:color w:val="000000"/>
          <w:sz w:val="24"/>
          <w:szCs w:val="24"/>
          <w:lang w:eastAsia="fr-FR"/>
        </w:rPr>
      </w:pPr>
      <w:r w:rsidRPr="003B1D21">
        <w:rPr>
          <w:rFonts w:ascii="Times New Roman" w:hAnsi="Times New Roman" w:cs="Times New Roman"/>
          <w:b/>
          <w:bCs/>
          <w:color w:val="000000"/>
          <w:sz w:val="24"/>
          <w:szCs w:val="24"/>
        </w:rPr>
        <w:t xml:space="preserve">Descriptif de l’unité </w:t>
      </w:r>
      <w:r w:rsidRPr="003B1D21">
        <w:rPr>
          <w:rFonts w:ascii="Times New Roman" w:hAnsi="Times New Roman" w:cs="Times New Roman"/>
          <w:color w:val="000000"/>
          <w:sz w:val="24"/>
          <w:szCs w:val="24"/>
        </w:rPr>
        <w:t xml:space="preserve">: </w:t>
      </w:r>
      <w:r w:rsidRPr="003B1D21">
        <w:rPr>
          <w:rFonts w:ascii="Times New Roman" w:eastAsia="Times New Roman" w:hAnsi="Times New Roman" w:cs="Times New Roman"/>
          <w:color w:val="000000"/>
          <w:sz w:val="24"/>
          <w:szCs w:val="24"/>
          <w:lang w:eastAsia="fr-FR"/>
        </w:rPr>
        <w:t>Il s’agit d’une unité d’enseignement optionnelle s'adressant aux étudiants souhaitant suivre une formation avancée en rapport avec la fonction reproductive et l’infertilité : qui est un problème médical touchant le un sixième des couples désirant avoir un enfant, ayant des retentissements psychologiques et sexuels. Cette unité a pour objectifs de sensibiliser et comprendre les enjeux actuels de la médecine de la reproduction.</w:t>
      </w:r>
    </w:p>
    <w:p w14:paraId="63600D64" w14:textId="77777777" w:rsidR="006E121D" w:rsidRPr="003B1D21" w:rsidRDefault="006E121D" w:rsidP="006E121D">
      <w:pPr>
        <w:spacing w:after="0" w:line="360" w:lineRule="auto"/>
        <w:jc w:val="both"/>
        <w:rPr>
          <w:rFonts w:ascii="Times New Roman" w:hAnsi="Times New Roman" w:cs="Times New Roman"/>
          <w:color w:val="000000"/>
          <w:sz w:val="24"/>
          <w:szCs w:val="24"/>
        </w:rPr>
      </w:pPr>
    </w:p>
    <w:p w14:paraId="76EEA711"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Unité 2 : Initiation à la recherche clinique</w:t>
      </w:r>
    </w:p>
    <w:p w14:paraId="3C8C2D0A"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Responsables : </w:t>
      </w:r>
      <w:r w:rsidRPr="003B1D21">
        <w:rPr>
          <w:rFonts w:ascii="Times New Roman" w:hAnsi="Times New Roman" w:cs="Times New Roman"/>
          <w:color w:val="000000"/>
          <w:sz w:val="24"/>
          <w:szCs w:val="24"/>
        </w:rPr>
        <w:t>Pr Ag Sawsen Feki et Pr Ag Fatma Abdelhédi</w:t>
      </w:r>
    </w:p>
    <w:p w14:paraId="68A8A7D4"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lastRenderedPageBreak/>
        <w:t xml:space="preserve">Domaine de l'unité : </w:t>
      </w:r>
      <w:r w:rsidRPr="003B1D21">
        <w:rPr>
          <w:rFonts w:ascii="Times New Roman" w:hAnsi="Times New Roman" w:cs="Times New Roman"/>
          <w:color w:val="000000"/>
          <w:sz w:val="24"/>
          <w:szCs w:val="24"/>
        </w:rPr>
        <w:t xml:space="preserve">Recherche scientifique </w:t>
      </w:r>
    </w:p>
    <w:p w14:paraId="293B6FFF" w14:textId="77777777" w:rsidR="006E121D" w:rsidRPr="003B1D21" w:rsidRDefault="006E121D" w:rsidP="006E121D">
      <w:pPr>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Objectifs visés </w:t>
      </w:r>
      <w:r w:rsidRPr="003B1D21">
        <w:rPr>
          <w:rFonts w:ascii="Times New Roman" w:hAnsi="Times New Roman" w:cs="Times New Roman"/>
          <w:color w:val="000000"/>
          <w:sz w:val="24"/>
          <w:szCs w:val="24"/>
        </w:rPr>
        <w:t>: Cette UEO permet :</w:t>
      </w:r>
    </w:p>
    <w:p w14:paraId="68444667" w14:textId="77777777" w:rsidR="006E121D" w:rsidRPr="003B1D21" w:rsidRDefault="006E121D" w:rsidP="006E121D">
      <w:pPr>
        <w:spacing w:after="0" w:line="360" w:lineRule="auto"/>
        <w:jc w:val="both"/>
        <w:rPr>
          <w:rFonts w:ascii="Times New Roman" w:hAnsi="Times New Roman" w:cs="Times New Roman"/>
          <w:color w:val="000000"/>
          <w:sz w:val="24"/>
          <w:szCs w:val="24"/>
        </w:rPr>
      </w:pPr>
      <w:r w:rsidRPr="003B1D21">
        <w:rPr>
          <w:rFonts w:ascii="Times New Roman" w:hAnsi="Times New Roman" w:cs="Times New Roman"/>
          <w:color w:val="000000"/>
          <w:sz w:val="24"/>
          <w:szCs w:val="24"/>
        </w:rPr>
        <w:t xml:space="preserve">- L’acquisition de certaines notions indispensables pour la recherche </w:t>
      </w:r>
    </w:p>
    <w:p w14:paraId="1E4DC32C" w14:textId="77777777" w:rsidR="006E121D" w:rsidRPr="003B1D21" w:rsidRDefault="006E121D" w:rsidP="006E121D">
      <w:pPr>
        <w:spacing w:after="0" w:line="360" w:lineRule="auto"/>
        <w:jc w:val="both"/>
        <w:rPr>
          <w:rFonts w:ascii="Times New Roman" w:hAnsi="Times New Roman" w:cs="Times New Roman"/>
          <w:color w:val="000000"/>
          <w:sz w:val="24"/>
          <w:szCs w:val="24"/>
        </w:rPr>
      </w:pPr>
      <w:r w:rsidRPr="003B1D21">
        <w:rPr>
          <w:rFonts w:ascii="Times New Roman" w:hAnsi="Times New Roman" w:cs="Times New Roman"/>
          <w:color w:val="000000"/>
          <w:sz w:val="24"/>
          <w:szCs w:val="24"/>
        </w:rPr>
        <w:t>- La réalisation d’un projet dans un service hospitalier.</w:t>
      </w:r>
    </w:p>
    <w:p w14:paraId="28453C16"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Unité 3 : Bases de données</w:t>
      </w:r>
    </w:p>
    <w:p w14:paraId="031EEE50" w14:textId="77777777" w:rsidR="006E121D" w:rsidRPr="003B1D21" w:rsidRDefault="006E121D" w:rsidP="006E121D">
      <w:pPr>
        <w:pStyle w:val="Default"/>
        <w:spacing w:line="360" w:lineRule="auto"/>
        <w:jc w:val="both"/>
        <w:rPr>
          <w:rFonts w:ascii="Times New Roman" w:hAnsi="Times New Roman" w:cs="Times New Roman"/>
          <w:b/>
          <w:bCs/>
        </w:rPr>
      </w:pPr>
      <w:r w:rsidRPr="003B1D21">
        <w:rPr>
          <w:rFonts w:ascii="Times New Roman" w:hAnsi="Times New Roman" w:cs="Times New Roman"/>
          <w:b/>
          <w:bCs/>
          <w:lang w:eastAsia="fr-FR"/>
        </w:rPr>
        <w:t>Responsables :</w:t>
      </w:r>
      <w:r w:rsidRPr="003B1D21">
        <w:rPr>
          <w:rFonts w:ascii="Times New Roman" w:hAnsi="Times New Roman" w:cs="Times New Roman"/>
          <w:lang w:eastAsia="fr-FR"/>
        </w:rPr>
        <w:t xml:space="preserve"> Dr Amine Zouari et Mme Rania Maalej, PhD</w:t>
      </w:r>
    </w:p>
    <w:p w14:paraId="54A93021" w14:textId="77777777" w:rsidR="006E121D" w:rsidRPr="003B1D21" w:rsidRDefault="006E121D" w:rsidP="006E121D">
      <w:pPr>
        <w:pStyle w:val="Default"/>
        <w:spacing w:line="360" w:lineRule="auto"/>
        <w:jc w:val="both"/>
        <w:rPr>
          <w:rFonts w:ascii="Times New Roman" w:hAnsi="Times New Roman" w:cs="Times New Roman"/>
          <w:lang w:eastAsia="fr-FR"/>
        </w:rPr>
      </w:pPr>
      <w:r w:rsidRPr="003B1D21">
        <w:rPr>
          <w:rFonts w:ascii="Times New Roman" w:hAnsi="Times New Roman" w:cs="Times New Roman"/>
          <w:b/>
          <w:bCs/>
        </w:rPr>
        <w:t xml:space="preserve">Domaine de l'unité : </w:t>
      </w:r>
      <w:r w:rsidRPr="003B1D21">
        <w:rPr>
          <w:rFonts w:ascii="Times New Roman" w:hAnsi="Times New Roman" w:cs="Times New Roman"/>
          <w:lang w:eastAsia="fr-FR"/>
        </w:rPr>
        <w:t xml:space="preserve">Technologies </w:t>
      </w:r>
    </w:p>
    <w:p w14:paraId="79A83D40" w14:textId="77777777" w:rsidR="006E121D" w:rsidRPr="00751C78" w:rsidRDefault="006E121D" w:rsidP="006E121D">
      <w:pPr>
        <w:spacing w:after="0" w:line="360" w:lineRule="auto"/>
        <w:jc w:val="both"/>
        <w:rPr>
          <w:rFonts w:ascii="Times New Roman" w:hAnsi="Times New Roman" w:cs="Times New Roman"/>
          <w:bCs/>
          <w:iCs/>
          <w:color w:val="FF0000"/>
          <w:sz w:val="24"/>
          <w:szCs w:val="24"/>
        </w:rPr>
      </w:pPr>
      <w:r w:rsidRPr="00751C78">
        <w:rPr>
          <w:rFonts w:ascii="Times New Roman" w:hAnsi="Times New Roman" w:cs="Times New Roman"/>
          <w:b/>
          <w:iCs/>
          <w:color w:val="FF0000"/>
          <w:sz w:val="24"/>
          <w:szCs w:val="24"/>
        </w:rPr>
        <w:t>N.B :</w:t>
      </w:r>
      <w:r w:rsidRPr="00751C78">
        <w:rPr>
          <w:rFonts w:ascii="Times New Roman" w:hAnsi="Times New Roman" w:cs="Times New Roman"/>
          <w:bCs/>
          <w:iCs/>
          <w:color w:val="FF0000"/>
          <w:sz w:val="24"/>
          <w:szCs w:val="24"/>
        </w:rPr>
        <w:t xml:space="preserve"> Pour un bon déroulement de cette formation, il est fortement souhaitable d’être muni d’un ordinateur portable, et à défaut d’un ordinateur fixe chez soi.</w:t>
      </w:r>
    </w:p>
    <w:p w14:paraId="4642BA3C" w14:textId="77777777" w:rsidR="006E121D" w:rsidRPr="003B1D21" w:rsidRDefault="006E121D" w:rsidP="006E121D">
      <w:pPr>
        <w:pStyle w:val="Default"/>
        <w:spacing w:line="360" w:lineRule="auto"/>
        <w:jc w:val="both"/>
        <w:rPr>
          <w:rFonts w:ascii="Times New Roman" w:hAnsi="Times New Roman" w:cs="Times New Roman"/>
          <w:lang w:eastAsia="fr-FR"/>
        </w:rPr>
      </w:pPr>
      <w:r w:rsidRPr="00317783">
        <w:rPr>
          <w:rFonts w:ascii="Times New Roman" w:hAnsi="Times New Roman" w:cs="Times New Roman"/>
          <w:b/>
          <w:bCs/>
        </w:rPr>
        <w:t>Descriptif de l’unité</w:t>
      </w:r>
      <w:r w:rsidRPr="003B1D21">
        <w:rPr>
          <w:rFonts w:ascii="Times New Roman" w:hAnsi="Times New Roman" w:cs="Times New Roman"/>
        </w:rPr>
        <w:t xml:space="preserve">: </w:t>
      </w:r>
      <w:r w:rsidRPr="003B1D21">
        <w:rPr>
          <w:rFonts w:ascii="Times New Roman" w:hAnsi="Times New Roman" w:cs="Times New Roman"/>
          <w:lang w:eastAsia="fr-FR"/>
        </w:rPr>
        <w:t xml:space="preserve">Une base de données médico-administrative dans le domaine de la santé constitue un outil de référence pour les logiciels de gestion, la recherche épidémiologique et en santé publique. Et compte tenu de l'importance de ce concept, on présente au cours de cette unité les principes essentiels des bases des données relationnelles. Cette présentation des aspects fondamentaux est complétée par la mise en pratique avec les principaux outils et méthodes tels que les outils de conception, les systèmes de gestion de base de données et le langage SQL. </w:t>
      </w:r>
    </w:p>
    <w:p w14:paraId="08EF5E8D"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3B1D21">
        <w:rPr>
          <w:rFonts w:ascii="Times New Roman" w:hAnsi="Times New Roman" w:cs="Times New Roman"/>
          <w:b/>
          <w:bCs/>
          <w:color w:val="000000"/>
          <w:sz w:val="24"/>
          <w:szCs w:val="24"/>
          <w:lang w:eastAsia="fr-FR"/>
        </w:rPr>
        <w:t xml:space="preserve">Objectif(s) de l'unité : </w:t>
      </w:r>
      <w:r w:rsidRPr="003B1D21">
        <w:rPr>
          <w:rFonts w:ascii="Times New Roman" w:hAnsi="Times New Roman" w:cs="Times New Roman"/>
          <w:color w:val="000000"/>
          <w:sz w:val="24"/>
          <w:szCs w:val="24"/>
          <w:lang w:eastAsia="fr-FR"/>
        </w:rPr>
        <w:t xml:space="preserve">L’objectif de ce module est de : </w:t>
      </w:r>
    </w:p>
    <w:p w14:paraId="620AF706"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3B1D21">
        <w:rPr>
          <w:rFonts w:ascii="Times New Roman" w:hAnsi="Times New Roman" w:cs="Times New Roman"/>
          <w:color w:val="000000"/>
          <w:sz w:val="24"/>
          <w:szCs w:val="24"/>
          <w:lang w:eastAsia="fr-FR"/>
        </w:rPr>
        <w:t xml:space="preserve">• Connaitre les notions fondamentales des bases de données relationnelles. </w:t>
      </w:r>
    </w:p>
    <w:p w14:paraId="59B39D09"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3B1D21">
        <w:rPr>
          <w:rFonts w:ascii="Times New Roman" w:hAnsi="Times New Roman" w:cs="Times New Roman"/>
          <w:color w:val="000000"/>
          <w:sz w:val="24"/>
          <w:szCs w:val="24"/>
          <w:lang w:eastAsia="fr-FR"/>
        </w:rPr>
        <w:t xml:space="preserve">• Maitriser un système de gestion de base de données et appliquer en pratique les différents concepts théoriques étudiés pour concevoir à la fin de ce cours des bases de données médicales </w:t>
      </w:r>
    </w:p>
    <w:p w14:paraId="5A9C45C6"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Unité 4 : Prescrition des Activités Physiques en Thérapeutiques Médicales</w:t>
      </w:r>
    </w:p>
    <w:p w14:paraId="382D9F29"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Responsables : </w:t>
      </w:r>
      <w:r w:rsidRPr="003B1D21">
        <w:rPr>
          <w:rFonts w:ascii="Times New Roman" w:hAnsi="Times New Roman" w:cs="Times New Roman"/>
          <w:color w:val="000000"/>
          <w:sz w:val="24"/>
          <w:szCs w:val="24"/>
        </w:rPr>
        <w:t>Pr Sameh Ghroubi et Mr Omar Hammouda</w:t>
      </w:r>
    </w:p>
    <w:p w14:paraId="493FC6C1"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sidRPr="003B1D21">
        <w:rPr>
          <w:rFonts w:ascii="Times New Roman" w:eastAsia="Cambria" w:hAnsi="Times New Roman" w:cs="Times New Roman"/>
          <w:color w:val="000000"/>
          <w:sz w:val="24"/>
          <w:szCs w:val="24"/>
        </w:rPr>
        <w:t>Sciences sociales et culturelles</w:t>
      </w:r>
    </w:p>
    <w:p w14:paraId="2EB8B24E" w14:textId="77777777" w:rsidR="006E121D" w:rsidRPr="003B1D21" w:rsidRDefault="006E121D" w:rsidP="006E121D">
      <w:pPr>
        <w:spacing w:after="0" w:line="360" w:lineRule="auto"/>
        <w:jc w:val="both"/>
        <w:rPr>
          <w:rFonts w:ascii="Times New Roman" w:hAnsi="Times New Roman" w:cs="Times New Roman"/>
          <w:color w:val="000000"/>
          <w:sz w:val="24"/>
          <w:szCs w:val="24"/>
          <w:lang w:eastAsia="fr-FR"/>
        </w:rPr>
      </w:pPr>
      <w:r w:rsidRPr="00317783">
        <w:rPr>
          <w:rFonts w:ascii="Times New Roman" w:hAnsi="Times New Roman" w:cs="Times New Roman"/>
          <w:b/>
          <w:bCs/>
          <w:color w:val="000000"/>
          <w:sz w:val="24"/>
          <w:szCs w:val="24"/>
        </w:rPr>
        <w:lastRenderedPageBreak/>
        <w:t>Descriptif de l’unité</w:t>
      </w:r>
      <w:r w:rsidRPr="003B1D21">
        <w:rPr>
          <w:rFonts w:ascii="Times New Roman" w:hAnsi="Times New Roman" w:cs="Times New Roman"/>
          <w:color w:val="000000"/>
          <w:sz w:val="24"/>
          <w:szCs w:val="24"/>
        </w:rPr>
        <w:t xml:space="preserve">: </w:t>
      </w:r>
      <w:r w:rsidRPr="003B1D21">
        <w:rPr>
          <w:rFonts w:ascii="Times New Roman" w:hAnsi="Times New Roman" w:cs="Times New Roman"/>
          <w:color w:val="000000"/>
          <w:sz w:val="24"/>
          <w:szCs w:val="24"/>
          <w:lang w:eastAsia="fr-FR"/>
        </w:rPr>
        <w:t>L'activite physique est un moyen thérapeutique et préventif par excellence dans les pathologies cardiovasculaires, métaboliques, cancérologiques, neurologiques, psychiatriques, chez l'enfant et le sujet âgé...</w:t>
      </w:r>
    </w:p>
    <w:p w14:paraId="7E9D2C27" w14:textId="77777777" w:rsidR="006E121D" w:rsidRPr="003B1D21" w:rsidRDefault="006E121D" w:rsidP="006E121D">
      <w:pPr>
        <w:spacing w:after="0" w:line="360" w:lineRule="auto"/>
        <w:jc w:val="both"/>
        <w:rPr>
          <w:rFonts w:ascii="Times New Roman" w:hAnsi="Times New Roman" w:cs="Times New Roman"/>
          <w:color w:val="000000"/>
          <w:sz w:val="24"/>
          <w:szCs w:val="24"/>
          <w:lang w:eastAsia="fr-FR"/>
        </w:rPr>
      </w:pPr>
      <w:r w:rsidRPr="003B1D21">
        <w:rPr>
          <w:rFonts w:ascii="Times New Roman" w:hAnsi="Times New Roman" w:cs="Times New Roman"/>
          <w:color w:val="000000"/>
          <w:sz w:val="24"/>
          <w:szCs w:val="24"/>
        </w:rPr>
        <w:t xml:space="preserve"> </w:t>
      </w:r>
      <w:r w:rsidRPr="003B1D21">
        <w:rPr>
          <w:rFonts w:ascii="Times New Roman" w:hAnsi="Times New Roman" w:cs="Times New Roman"/>
          <w:color w:val="000000"/>
          <w:sz w:val="24"/>
          <w:szCs w:val="24"/>
          <w:lang w:eastAsia="fr-FR"/>
        </w:rPr>
        <w:t>Depuis 2017 la Haute Autorité de Santé (HAS) considère que l'activité physique peut être prescrite par le médecin sous forme d'une ordonnance médicale. La prescription d'une ordonnannce d'activité physique doit suivre des règles médicales et nécessite un savoir faire. Ces connaissances sont très utiles pour tout médecin généraliste ou spécialiste pour traiter leurs patients.</w:t>
      </w:r>
    </w:p>
    <w:p w14:paraId="6EB3E1DB" w14:textId="77777777" w:rsidR="006E121D" w:rsidRPr="003B1D21" w:rsidRDefault="006E121D" w:rsidP="006E121D">
      <w:pPr>
        <w:spacing w:after="0" w:line="360" w:lineRule="auto"/>
        <w:jc w:val="both"/>
        <w:rPr>
          <w:rFonts w:ascii="Times New Roman" w:hAnsi="Times New Roman" w:cs="Times New Roman"/>
          <w:b/>
          <w:color w:val="000000"/>
          <w:spacing w:val="3"/>
          <w:sz w:val="24"/>
          <w:szCs w:val="24"/>
          <w:shd w:val="clear" w:color="auto" w:fill="F8F9FA"/>
        </w:rPr>
      </w:pPr>
      <w:r w:rsidRPr="003B1D21">
        <w:rPr>
          <w:rFonts w:ascii="Times New Roman" w:hAnsi="Times New Roman" w:cs="Times New Roman"/>
          <w:b/>
          <w:color w:val="000000"/>
          <w:spacing w:val="3"/>
          <w:sz w:val="24"/>
          <w:szCs w:val="24"/>
          <w:shd w:val="clear" w:color="auto" w:fill="F8F9FA"/>
        </w:rPr>
        <w:t>Objectifs :</w:t>
      </w:r>
    </w:p>
    <w:p w14:paraId="05EC7AFC" w14:textId="77777777" w:rsidR="006E121D" w:rsidRPr="003B1D21" w:rsidRDefault="006E121D" w:rsidP="006E121D">
      <w:pPr>
        <w:pStyle w:val="Paragraphedeliste"/>
        <w:numPr>
          <w:ilvl w:val="0"/>
          <w:numId w:val="1"/>
        </w:numPr>
        <w:spacing w:after="0" w:line="360" w:lineRule="auto"/>
        <w:jc w:val="both"/>
        <w:rPr>
          <w:rFonts w:ascii="Times New Roman" w:hAnsi="Times New Roman" w:cs="Times New Roman"/>
          <w:color w:val="000000"/>
          <w:spacing w:val="3"/>
          <w:sz w:val="24"/>
          <w:szCs w:val="24"/>
          <w:shd w:val="clear" w:color="auto" w:fill="F8F9FA"/>
        </w:rPr>
      </w:pPr>
      <w:r w:rsidRPr="003B1D21">
        <w:rPr>
          <w:rFonts w:ascii="Times New Roman" w:hAnsi="Times New Roman" w:cs="Times New Roman"/>
          <w:color w:val="000000"/>
          <w:sz w:val="24"/>
          <w:szCs w:val="24"/>
          <w:lang w:eastAsia="fr-FR"/>
        </w:rPr>
        <w:t>Connaître les effets bénéfiques de l'activité physique dans les pathologies médicales</w:t>
      </w:r>
      <w:r w:rsidRPr="003B1D21">
        <w:rPr>
          <w:rFonts w:ascii="Times New Roman" w:hAnsi="Times New Roman" w:cs="Times New Roman"/>
          <w:color w:val="000000"/>
          <w:spacing w:val="3"/>
          <w:sz w:val="24"/>
          <w:szCs w:val="24"/>
          <w:shd w:val="clear" w:color="auto" w:fill="F8F9FA"/>
        </w:rPr>
        <w:t xml:space="preserve"> </w:t>
      </w:r>
    </w:p>
    <w:p w14:paraId="5C36C2BA" w14:textId="77777777" w:rsidR="006E121D" w:rsidRPr="003B1D21" w:rsidRDefault="006E121D" w:rsidP="006E121D">
      <w:pPr>
        <w:pStyle w:val="Paragraphedeliste"/>
        <w:numPr>
          <w:ilvl w:val="0"/>
          <w:numId w:val="1"/>
        </w:numPr>
        <w:spacing w:after="0" w:line="360" w:lineRule="auto"/>
        <w:jc w:val="both"/>
        <w:rPr>
          <w:rFonts w:ascii="Times New Roman" w:hAnsi="Times New Roman" w:cs="Times New Roman"/>
          <w:color w:val="000000"/>
          <w:sz w:val="24"/>
          <w:szCs w:val="24"/>
        </w:rPr>
      </w:pPr>
      <w:r w:rsidRPr="003B1D21">
        <w:rPr>
          <w:rFonts w:ascii="Times New Roman" w:hAnsi="Times New Roman" w:cs="Times New Roman"/>
          <w:color w:val="000000"/>
          <w:spacing w:val="3"/>
          <w:sz w:val="24"/>
          <w:szCs w:val="24"/>
          <w:shd w:val="clear" w:color="auto" w:fill="F8F9FA"/>
        </w:rPr>
        <w:t xml:space="preserve">Diminuer la consommation des médicaments </w:t>
      </w:r>
    </w:p>
    <w:p w14:paraId="3BD947B7" w14:textId="77777777" w:rsidR="006E121D" w:rsidRPr="003B1D21" w:rsidRDefault="006E121D" w:rsidP="006E121D">
      <w:pPr>
        <w:pStyle w:val="Paragraphedeliste"/>
        <w:numPr>
          <w:ilvl w:val="0"/>
          <w:numId w:val="1"/>
        </w:numPr>
        <w:spacing w:after="0" w:line="360" w:lineRule="auto"/>
        <w:jc w:val="both"/>
        <w:rPr>
          <w:rFonts w:ascii="Times New Roman" w:hAnsi="Times New Roman" w:cs="Times New Roman"/>
          <w:color w:val="000000"/>
          <w:sz w:val="24"/>
          <w:szCs w:val="24"/>
        </w:rPr>
      </w:pPr>
      <w:r w:rsidRPr="003B1D21">
        <w:rPr>
          <w:rFonts w:ascii="Times New Roman" w:hAnsi="Times New Roman" w:cs="Times New Roman"/>
          <w:color w:val="000000"/>
          <w:spacing w:val="3"/>
          <w:sz w:val="24"/>
          <w:szCs w:val="24"/>
          <w:shd w:val="clear" w:color="auto" w:fill="F8F9FA"/>
        </w:rPr>
        <w:t xml:space="preserve">Acquérir une compétence pour prescrire une ordonnance d’activité physique correcte  </w:t>
      </w:r>
    </w:p>
    <w:p w14:paraId="19A111C6" w14:textId="77777777" w:rsidR="006E121D" w:rsidRPr="00136A8F" w:rsidRDefault="006E121D" w:rsidP="006E121D">
      <w:pPr>
        <w:pStyle w:val="Paragraphedeliste"/>
        <w:numPr>
          <w:ilvl w:val="0"/>
          <w:numId w:val="1"/>
        </w:numPr>
        <w:spacing w:after="0" w:line="360" w:lineRule="auto"/>
        <w:jc w:val="both"/>
        <w:rPr>
          <w:rFonts w:ascii="Times New Roman" w:hAnsi="Times New Roman" w:cs="Times New Roman"/>
          <w:color w:val="000000"/>
          <w:sz w:val="24"/>
          <w:szCs w:val="24"/>
        </w:rPr>
      </w:pPr>
      <w:r w:rsidRPr="003B1D21">
        <w:rPr>
          <w:rFonts w:ascii="Times New Roman" w:hAnsi="Times New Roman" w:cs="Times New Roman"/>
          <w:color w:val="000000"/>
          <w:spacing w:val="3"/>
          <w:sz w:val="24"/>
          <w:szCs w:val="24"/>
          <w:shd w:val="clear" w:color="auto" w:fill="F8F9FA"/>
        </w:rPr>
        <w:t>Promouvoir et encourager la pratique d’activité physique dans la population tunisienne par le médecin traitant et lutter contre la sédentarité</w:t>
      </w:r>
      <w:r>
        <w:rPr>
          <w:rFonts w:ascii="Times New Roman" w:hAnsi="Times New Roman" w:cs="Times New Roman"/>
          <w:color w:val="000000"/>
          <w:spacing w:val="3"/>
          <w:sz w:val="24"/>
          <w:szCs w:val="24"/>
          <w:shd w:val="clear" w:color="auto" w:fill="F8F9FA"/>
        </w:rPr>
        <w:t>.</w:t>
      </w:r>
    </w:p>
    <w:p w14:paraId="533387AF" w14:textId="77777777" w:rsidR="006E121D" w:rsidRPr="006E121D"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6E121D">
        <w:rPr>
          <w:rFonts w:ascii="Times New Roman" w:hAnsi="Times New Roman" w:cs="Times New Roman"/>
          <w:b/>
          <w:bCs/>
        </w:rPr>
        <w:t xml:space="preserve">Unité 5: </w:t>
      </w:r>
      <w:r w:rsidRPr="003B1D21">
        <w:rPr>
          <w:rFonts w:ascii="Times New Roman" w:hAnsi="Times New Roman" w:cs="Times New Roman"/>
          <w:b/>
          <w:bCs/>
        </w:rPr>
        <w:t>Art thérapie et neuroscience</w:t>
      </w:r>
    </w:p>
    <w:p w14:paraId="7AE92B99"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Responsables: </w:t>
      </w:r>
      <w:r w:rsidRPr="003B1D21">
        <w:rPr>
          <w:rFonts w:ascii="Times New Roman" w:hAnsi="Times New Roman" w:cs="Times New Roman"/>
          <w:color w:val="000000"/>
          <w:sz w:val="24"/>
          <w:szCs w:val="24"/>
        </w:rPr>
        <w:t>Pr Ag Emna Ellouz et Dr Wafa Abbes</w:t>
      </w:r>
    </w:p>
    <w:p w14:paraId="5E3A836B"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sidRPr="003B1D21">
        <w:rPr>
          <w:rFonts w:ascii="Times New Roman" w:hAnsi="Times New Roman" w:cs="Times New Roman"/>
          <w:color w:val="000000"/>
          <w:sz w:val="24"/>
          <w:szCs w:val="24"/>
        </w:rPr>
        <w:t xml:space="preserve">Art </w:t>
      </w:r>
    </w:p>
    <w:p w14:paraId="05D07D03" w14:textId="77777777" w:rsidR="006E121D" w:rsidRPr="006E121D" w:rsidRDefault="006E121D" w:rsidP="006E121D">
      <w:pPr>
        <w:shd w:val="clear" w:color="auto" w:fill="F9F9F9"/>
        <w:spacing w:after="0" w:line="360" w:lineRule="auto"/>
        <w:jc w:val="both"/>
        <w:textAlignment w:val="baseline"/>
        <w:outlineLvl w:val="1"/>
        <w:rPr>
          <w:rFonts w:ascii="Times New Roman" w:eastAsia="Times New Roman" w:hAnsi="Times New Roman" w:cs="Times New Roman"/>
          <w:color w:val="000000"/>
          <w:sz w:val="24"/>
          <w:szCs w:val="24"/>
          <w:lang w:eastAsia="fr-FR"/>
        </w:rPr>
      </w:pPr>
      <w:r w:rsidRPr="00317783">
        <w:rPr>
          <w:rFonts w:ascii="Times New Roman" w:hAnsi="Times New Roman" w:cs="Times New Roman"/>
          <w:b/>
          <w:bCs/>
          <w:color w:val="000000"/>
          <w:sz w:val="24"/>
          <w:szCs w:val="24"/>
        </w:rPr>
        <w:t>Descriptif de l’unité</w:t>
      </w:r>
      <w:r w:rsidRPr="006E121D">
        <w:rPr>
          <w:rFonts w:ascii="Times New Roman" w:hAnsi="Times New Roman" w:cs="Times New Roman"/>
          <w:color w:val="000000"/>
          <w:sz w:val="24"/>
          <w:szCs w:val="24"/>
        </w:rPr>
        <w:t xml:space="preserve">: </w:t>
      </w:r>
    </w:p>
    <w:p w14:paraId="2A58871A" w14:textId="77777777" w:rsidR="006E121D" w:rsidRPr="003B1D21" w:rsidRDefault="006E121D" w:rsidP="006E121D">
      <w:pPr>
        <w:autoSpaceDE w:val="0"/>
        <w:autoSpaceDN w:val="0"/>
        <w:adjustRightInd w:val="0"/>
        <w:spacing w:after="0" w:line="360" w:lineRule="auto"/>
        <w:ind w:left="142"/>
        <w:jc w:val="both"/>
        <w:rPr>
          <w:rFonts w:ascii="Times New Roman" w:hAnsi="Times New Roman" w:cs="Times New Roman"/>
          <w:color w:val="000000"/>
          <w:sz w:val="24"/>
          <w:szCs w:val="24"/>
          <w:lang w:eastAsia="fr-FR"/>
        </w:rPr>
      </w:pPr>
      <w:r w:rsidRPr="003B1D21">
        <w:rPr>
          <w:rFonts w:ascii="Times New Roman" w:hAnsi="Times New Roman" w:cs="Times New Roman"/>
          <w:color w:val="000000"/>
          <w:sz w:val="24"/>
          <w:szCs w:val="24"/>
          <w:lang w:eastAsia="fr-FR"/>
        </w:rPr>
        <w:t>Il s’agit d’une formation sur l’interaction entre l’art et les fonctions cérébrales, l’impact que peut avoir l’art (la musique…) sur le fonctionnement cérébralet sur certaines pathologies neurologiques. Cette formation sera faite sous forme de TD avec présentations de vidéos illustratives.</w:t>
      </w:r>
    </w:p>
    <w:p w14:paraId="2143ADF7" w14:textId="77777777" w:rsidR="006E121D" w:rsidRPr="001A2C3A" w:rsidRDefault="006E121D" w:rsidP="006E121D">
      <w:pPr>
        <w:autoSpaceDE w:val="0"/>
        <w:autoSpaceDN w:val="0"/>
        <w:adjustRightInd w:val="0"/>
        <w:spacing w:after="0" w:line="360" w:lineRule="auto"/>
        <w:ind w:left="142"/>
        <w:jc w:val="both"/>
        <w:rPr>
          <w:rFonts w:ascii="Times New Roman" w:hAnsi="Times New Roman" w:cs="Times New Roman"/>
          <w:b/>
          <w:bCs/>
          <w:color w:val="000000"/>
          <w:sz w:val="24"/>
          <w:szCs w:val="24"/>
          <w:lang w:eastAsia="fr-FR"/>
        </w:rPr>
      </w:pPr>
      <w:r w:rsidRPr="001A2C3A">
        <w:rPr>
          <w:rFonts w:ascii="Times New Roman" w:hAnsi="Times New Roman" w:cs="Times New Roman"/>
          <w:b/>
          <w:bCs/>
          <w:color w:val="000000"/>
          <w:sz w:val="24"/>
          <w:szCs w:val="24"/>
          <w:lang w:eastAsia="fr-FR"/>
        </w:rPr>
        <w:t>Objectifs :</w:t>
      </w:r>
    </w:p>
    <w:p w14:paraId="3C759514" w14:textId="77777777" w:rsidR="006E121D" w:rsidRPr="003B1D21" w:rsidRDefault="006E121D" w:rsidP="006E121D">
      <w:pPr>
        <w:numPr>
          <w:ilvl w:val="0"/>
          <w:numId w:val="2"/>
        </w:numPr>
        <w:autoSpaceDE w:val="0"/>
        <w:autoSpaceDN w:val="0"/>
        <w:adjustRightInd w:val="0"/>
        <w:spacing w:after="0" w:line="360" w:lineRule="auto"/>
        <w:jc w:val="both"/>
        <w:rPr>
          <w:rFonts w:ascii="Times New Roman" w:hAnsi="Times New Roman" w:cs="Times New Roman"/>
          <w:color w:val="000000"/>
          <w:sz w:val="24"/>
          <w:szCs w:val="24"/>
          <w:lang w:eastAsia="fr-FR"/>
        </w:rPr>
      </w:pPr>
      <w:r w:rsidRPr="003B1D21">
        <w:rPr>
          <w:rFonts w:ascii="Times New Roman" w:hAnsi="Times New Roman" w:cs="Times New Roman"/>
          <w:color w:val="000000"/>
          <w:sz w:val="24"/>
          <w:szCs w:val="24"/>
          <w:lang w:eastAsia="fr-FR"/>
        </w:rPr>
        <w:t>Expliquer aux étudiants l’interaction entre art et fonctions cérébrales (émotions, cognitions…)</w:t>
      </w:r>
    </w:p>
    <w:p w14:paraId="05E4EA86" w14:textId="77777777" w:rsidR="006E121D" w:rsidRPr="003B1D21" w:rsidRDefault="006E121D" w:rsidP="006E121D">
      <w:pPr>
        <w:numPr>
          <w:ilvl w:val="0"/>
          <w:numId w:val="2"/>
        </w:numPr>
        <w:autoSpaceDE w:val="0"/>
        <w:autoSpaceDN w:val="0"/>
        <w:adjustRightInd w:val="0"/>
        <w:spacing w:after="0" w:line="360" w:lineRule="auto"/>
        <w:jc w:val="both"/>
        <w:rPr>
          <w:rFonts w:ascii="Times New Roman" w:hAnsi="Times New Roman" w:cs="Times New Roman"/>
          <w:color w:val="000000"/>
          <w:sz w:val="24"/>
          <w:szCs w:val="24"/>
          <w:lang w:eastAsia="fr-FR"/>
        </w:rPr>
      </w:pPr>
      <w:r w:rsidRPr="003B1D21">
        <w:rPr>
          <w:rFonts w:ascii="Times New Roman" w:hAnsi="Times New Roman" w:cs="Times New Roman"/>
          <w:color w:val="000000"/>
          <w:sz w:val="24"/>
          <w:szCs w:val="24"/>
          <w:lang w:eastAsia="fr-FR"/>
        </w:rPr>
        <w:t>Sensibiliser les étudiants aux bééfices de l’art d</w:t>
      </w:r>
      <w:r w:rsidRPr="003B1D21">
        <w:rPr>
          <w:rFonts w:ascii="Times New Roman" w:hAnsi="Times New Roman" w:cs="Times New Roman"/>
          <w:color w:val="000000"/>
          <w:sz w:val="24"/>
          <w:szCs w:val="24"/>
          <w:lang w:eastAsia="fr-FR"/>
        </w:rPr>
        <w:tab/>
        <w:t>ans certaines pathologies</w:t>
      </w:r>
    </w:p>
    <w:p w14:paraId="3A05CA62"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 xml:space="preserve">Unité </w:t>
      </w:r>
      <w:r>
        <w:rPr>
          <w:rFonts w:ascii="Times New Roman" w:hAnsi="Times New Roman" w:cs="Times New Roman"/>
          <w:b/>
          <w:bCs/>
        </w:rPr>
        <w:t>6</w:t>
      </w:r>
      <w:r w:rsidRPr="003B1D21">
        <w:rPr>
          <w:rFonts w:ascii="Times New Roman" w:hAnsi="Times New Roman" w:cs="Times New Roman"/>
          <w:b/>
          <w:bCs/>
        </w:rPr>
        <w:t> : Diététique Médicale</w:t>
      </w:r>
    </w:p>
    <w:p w14:paraId="0B31D1D2"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lastRenderedPageBreak/>
        <w:t xml:space="preserve">Responsable : </w:t>
      </w:r>
      <w:r w:rsidRPr="003B1D21">
        <w:rPr>
          <w:rFonts w:ascii="Times New Roman" w:hAnsi="Times New Roman" w:cs="Times New Roman"/>
          <w:color w:val="000000"/>
          <w:sz w:val="24"/>
          <w:szCs w:val="24"/>
        </w:rPr>
        <w:t>Pr Ag. Faten Hadj Kacem</w:t>
      </w:r>
    </w:p>
    <w:p w14:paraId="114B0BF5"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sidRPr="003B1D21">
        <w:rPr>
          <w:rFonts w:ascii="Times New Roman" w:hAnsi="Times New Roman" w:cs="Times New Roman"/>
          <w:color w:val="000000"/>
          <w:sz w:val="24"/>
          <w:szCs w:val="24"/>
        </w:rPr>
        <w:t>Sciences sociales et culturelles</w:t>
      </w:r>
    </w:p>
    <w:p w14:paraId="07165EFE" w14:textId="77777777" w:rsidR="006E121D" w:rsidRPr="003B1D21" w:rsidRDefault="006E121D" w:rsidP="006E121D">
      <w:pPr>
        <w:spacing w:after="0" w:line="360" w:lineRule="auto"/>
        <w:jc w:val="both"/>
        <w:rPr>
          <w:rFonts w:ascii="Times New Roman" w:hAnsi="Times New Roman" w:cs="Times New Roman"/>
          <w:color w:val="000000"/>
          <w:sz w:val="24"/>
          <w:szCs w:val="24"/>
        </w:rPr>
      </w:pPr>
      <w:r w:rsidRPr="00317783">
        <w:rPr>
          <w:rFonts w:ascii="Times New Roman" w:hAnsi="Times New Roman" w:cs="Times New Roman"/>
          <w:b/>
          <w:bCs/>
          <w:color w:val="000000"/>
          <w:sz w:val="24"/>
          <w:szCs w:val="24"/>
        </w:rPr>
        <w:t>Descriptif de l’unité</w:t>
      </w:r>
      <w:r>
        <w:rPr>
          <w:rFonts w:ascii="Times New Roman" w:hAnsi="Times New Roman" w:cs="Times New Roman"/>
          <w:b/>
          <w:bCs/>
          <w:color w:val="000000"/>
          <w:sz w:val="24"/>
          <w:szCs w:val="24"/>
        </w:rPr>
        <w:t> </w:t>
      </w:r>
      <w:r>
        <w:rPr>
          <w:rFonts w:ascii="Times New Roman" w:hAnsi="Times New Roman" w:cs="Times New Roman"/>
          <w:color w:val="000000"/>
          <w:spacing w:val="3"/>
          <w:sz w:val="24"/>
          <w:szCs w:val="24"/>
          <w:shd w:val="clear" w:color="auto" w:fill="FFFFFF"/>
        </w:rPr>
        <w:t xml:space="preserve">: </w:t>
      </w:r>
      <w:r w:rsidRPr="003B1D21">
        <w:rPr>
          <w:rFonts w:ascii="Times New Roman" w:hAnsi="Times New Roman" w:cs="Times New Roman"/>
          <w:color w:val="000000"/>
          <w:spacing w:val="3"/>
          <w:sz w:val="24"/>
          <w:szCs w:val="24"/>
          <w:shd w:val="clear" w:color="auto" w:fill="FFFFFF"/>
        </w:rPr>
        <w:t>La nutrition représente l'une de nos préoccupations majeures. Certains sont confrontés au problème de l’obésité, d’autres à celui de la dénutrition, voire aux deux, et beaucoup ont une alimentation déséquilibrée. Le rôle de la nutrition est de préserver la santé et de prévenir la maladie. Aujourd'hui encore, l'enseignement de la nutrition reste très inégal et fragmentaire d'une université à l'autre. Quelques vagues connaissances du sujet sont cependant dispensées conjointement à d'autres matières. Le résultat tragique, c'est la terrible méconnaissance de la nutrition, c'est que le patient est mal informé, que des souffrances inutiles sont endurées, et que l'on attend des médicaments ce qu'une alimentation équilibrée pourrait accomplir à elle seule</w:t>
      </w:r>
      <w:r w:rsidRPr="003B1D21">
        <w:rPr>
          <w:rFonts w:ascii="Times New Roman" w:hAnsi="Times New Roman" w:cs="Times New Roman"/>
          <w:color w:val="000000"/>
          <w:spacing w:val="3"/>
          <w:sz w:val="24"/>
          <w:szCs w:val="24"/>
          <w:shd w:val="clear" w:color="auto" w:fill="F8F9FA"/>
        </w:rPr>
        <w:t>.</w:t>
      </w:r>
    </w:p>
    <w:p w14:paraId="0046F777" w14:textId="77777777" w:rsidR="006E121D" w:rsidRPr="003B1D21" w:rsidRDefault="006E121D" w:rsidP="006E121D">
      <w:pPr>
        <w:shd w:val="clear" w:color="auto" w:fill="FFFFFF"/>
        <w:spacing w:after="0" w:line="360" w:lineRule="auto"/>
        <w:jc w:val="both"/>
        <w:rPr>
          <w:rFonts w:ascii="Times New Roman" w:hAnsi="Times New Roman" w:cs="Times New Roman"/>
          <w:b/>
          <w:color w:val="000000"/>
          <w:spacing w:val="3"/>
          <w:sz w:val="24"/>
          <w:szCs w:val="24"/>
          <w:shd w:val="clear" w:color="auto" w:fill="FFFFFF"/>
        </w:rPr>
      </w:pPr>
      <w:r w:rsidRPr="003B1D21">
        <w:rPr>
          <w:rFonts w:ascii="Times New Roman" w:hAnsi="Times New Roman" w:cs="Times New Roman"/>
          <w:b/>
          <w:color w:val="000000"/>
          <w:spacing w:val="3"/>
          <w:sz w:val="24"/>
          <w:szCs w:val="24"/>
          <w:shd w:val="clear" w:color="auto" w:fill="FFFFFF"/>
        </w:rPr>
        <w:t>Objectifs</w:t>
      </w:r>
    </w:p>
    <w:p w14:paraId="3D9044C1" w14:textId="77777777" w:rsidR="006E121D" w:rsidRPr="003B1D21" w:rsidRDefault="006E121D" w:rsidP="006E121D">
      <w:pPr>
        <w:shd w:val="clear" w:color="auto" w:fill="FFFFFF"/>
        <w:spacing w:after="0" w:line="360" w:lineRule="auto"/>
        <w:jc w:val="both"/>
        <w:rPr>
          <w:rFonts w:ascii="Times New Roman" w:eastAsia="Times New Roman" w:hAnsi="Times New Roman" w:cs="Times New Roman"/>
          <w:color w:val="000000"/>
          <w:spacing w:val="3"/>
          <w:sz w:val="24"/>
          <w:szCs w:val="24"/>
        </w:rPr>
      </w:pPr>
      <w:r w:rsidRPr="003B1D21">
        <w:rPr>
          <w:rFonts w:ascii="Times New Roman" w:eastAsia="Times New Roman" w:hAnsi="Times New Roman" w:cs="Times New Roman"/>
          <w:color w:val="000000"/>
          <w:spacing w:val="3"/>
          <w:sz w:val="24"/>
          <w:szCs w:val="24"/>
        </w:rPr>
        <w:t xml:space="preserve">- Propose une formation générale en diététique et nutrition clinique et thérapeutique, destinée aux étudiants qui souhaitent acquérir des bases solides pour leur activité professionnelle. </w:t>
      </w:r>
    </w:p>
    <w:p w14:paraId="62AA869D" w14:textId="77777777" w:rsidR="006E121D" w:rsidRPr="003B1D21" w:rsidRDefault="006E121D" w:rsidP="006E121D">
      <w:pPr>
        <w:shd w:val="clear" w:color="auto" w:fill="FFFFFF"/>
        <w:spacing w:after="0" w:line="360" w:lineRule="auto"/>
        <w:jc w:val="both"/>
        <w:rPr>
          <w:rFonts w:ascii="Times New Roman" w:eastAsia="Times New Roman" w:hAnsi="Times New Roman" w:cs="Times New Roman"/>
          <w:color w:val="000000"/>
          <w:spacing w:val="3"/>
          <w:sz w:val="24"/>
          <w:szCs w:val="24"/>
        </w:rPr>
      </w:pPr>
      <w:r w:rsidRPr="003B1D21">
        <w:rPr>
          <w:rFonts w:ascii="Times New Roman" w:eastAsia="Times New Roman" w:hAnsi="Times New Roman" w:cs="Times New Roman"/>
          <w:color w:val="000000"/>
          <w:spacing w:val="3"/>
          <w:sz w:val="24"/>
          <w:szCs w:val="24"/>
        </w:rPr>
        <w:t xml:space="preserve">- Connaitre les bases d' une alimentation saine et les bonnes pratiques alimentaires </w:t>
      </w:r>
    </w:p>
    <w:p w14:paraId="42FB2FD8" w14:textId="77777777" w:rsidR="006E121D" w:rsidRPr="003B1D21" w:rsidRDefault="006E121D" w:rsidP="006E121D">
      <w:pPr>
        <w:shd w:val="clear" w:color="auto" w:fill="FFFFFF"/>
        <w:spacing w:after="0" w:line="360" w:lineRule="auto"/>
        <w:jc w:val="both"/>
        <w:rPr>
          <w:rFonts w:ascii="Times New Roman" w:eastAsia="Times New Roman" w:hAnsi="Times New Roman" w:cs="Times New Roman"/>
          <w:color w:val="000000"/>
          <w:spacing w:val="3"/>
          <w:sz w:val="24"/>
          <w:szCs w:val="24"/>
        </w:rPr>
      </w:pPr>
      <w:r w:rsidRPr="003B1D21">
        <w:rPr>
          <w:rFonts w:ascii="Times New Roman" w:eastAsia="Times New Roman" w:hAnsi="Times New Roman" w:cs="Times New Roman"/>
          <w:color w:val="000000"/>
          <w:spacing w:val="3"/>
          <w:sz w:val="24"/>
          <w:szCs w:val="24"/>
        </w:rPr>
        <w:t xml:space="preserve">- réaliser et interpréter une enquête alimentaire </w:t>
      </w:r>
    </w:p>
    <w:p w14:paraId="39674025" w14:textId="77777777" w:rsidR="006E121D" w:rsidRPr="003B1D21" w:rsidRDefault="006E121D" w:rsidP="006E121D">
      <w:pPr>
        <w:shd w:val="clear" w:color="auto" w:fill="FFFFFF"/>
        <w:spacing w:after="0" w:line="360" w:lineRule="auto"/>
        <w:jc w:val="both"/>
        <w:rPr>
          <w:rFonts w:ascii="Times New Roman" w:eastAsia="Times New Roman" w:hAnsi="Times New Roman" w:cs="Times New Roman"/>
          <w:color w:val="000000"/>
          <w:spacing w:val="3"/>
          <w:sz w:val="24"/>
          <w:szCs w:val="24"/>
        </w:rPr>
      </w:pPr>
      <w:r w:rsidRPr="003B1D21">
        <w:rPr>
          <w:rFonts w:ascii="Times New Roman" w:eastAsia="Times New Roman" w:hAnsi="Times New Roman" w:cs="Times New Roman"/>
          <w:color w:val="000000"/>
          <w:spacing w:val="3"/>
          <w:sz w:val="24"/>
          <w:szCs w:val="24"/>
        </w:rPr>
        <w:t xml:space="preserve">- Maîtriser les connaissances de base en nutrition, le rôle des nutriments (macro et micro) et celui des composés bio actifs essentiels à l'optimisation du fonctionnement de l'organisme. </w:t>
      </w:r>
    </w:p>
    <w:p w14:paraId="49149AA4" w14:textId="77777777" w:rsidR="006E121D" w:rsidRPr="003B1D21" w:rsidRDefault="006E121D" w:rsidP="006E121D">
      <w:pPr>
        <w:autoSpaceDE w:val="0"/>
        <w:autoSpaceDN w:val="0"/>
        <w:adjustRightInd w:val="0"/>
        <w:spacing w:after="0" w:line="360" w:lineRule="auto"/>
        <w:jc w:val="both"/>
        <w:rPr>
          <w:rFonts w:ascii="Times New Roman" w:eastAsia="Times New Roman" w:hAnsi="Times New Roman" w:cs="Times New Roman"/>
          <w:color w:val="000000"/>
          <w:spacing w:val="3"/>
          <w:sz w:val="24"/>
          <w:szCs w:val="24"/>
        </w:rPr>
      </w:pPr>
      <w:r w:rsidRPr="003B1D21">
        <w:rPr>
          <w:rFonts w:ascii="Times New Roman" w:eastAsia="Times New Roman" w:hAnsi="Times New Roman" w:cs="Times New Roman"/>
          <w:color w:val="000000"/>
          <w:spacing w:val="3"/>
          <w:sz w:val="24"/>
          <w:szCs w:val="24"/>
        </w:rPr>
        <w:t>- Aider le Professionnel de Santé dans la prise en charge nutritionnelle du patient normal et en situations pathologiques et particulières</w:t>
      </w:r>
    </w:p>
    <w:p w14:paraId="367D5F31" w14:textId="77777777" w:rsidR="006E121D" w:rsidRPr="003B1D21" w:rsidRDefault="006E121D" w:rsidP="006E121D">
      <w:pPr>
        <w:autoSpaceDE w:val="0"/>
        <w:autoSpaceDN w:val="0"/>
        <w:adjustRightInd w:val="0"/>
        <w:spacing w:after="0" w:line="360" w:lineRule="auto"/>
        <w:jc w:val="both"/>
        <w:rPr>
          <w:rFonts w:ascii="Times New Roman" w:eastAsia="Times New Roman" w:hAnsi="Times New Roman" w:cs="Times New Roman"/>
          <w:color w:val="000000"/>
          <w:spacing w:val="3"/>
          <w:sz w:val="24"/>
          <w:szCs w:val="24"/>
        </w:rPr>
      </w:pPr>
    </w:p>
    <w:p w14:paraId="02B9BDEF"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 xml:space="preserve">Unité </w:t>
      </w:r>
      <w:r>
        <w:rPr>
          <w:rFonts w:ascii="Times New Roman" w:hAnsi="Times New Roman" w:cs="Times New Roman"/>
          <w:b/>
          <w:bCs/>
        </w:rPr>
        <w:t>7</w:t>
      </w:r>
      <w:r w:rsidRPr="003B1D21">
        <w:rPr>
          <w:rFonts w:ascii="Times New Roman" w:hAnsi="Times New Roman" w:cs="Times New Roman"/>
          <w:b/>
          <w:bCs/>
        </w:rPr>
        <w:t> : Hygiène hospitalière et sécurité des soins</w:t>
      </w:r>
    </w:p>
    <w:p w14:paraId="2AB83937"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Responsables : </w:t>
      </w:r>
      <w:r w:rsidRPr="003B1D21">
        <w:rPr>
          <w:rFonts w:ascii="Times New Roman" w:hAnsi="Times New Roman" w:cs="Times New Roman"/>
          <w:color w:val="000000"/>
          <w:sz w:val="24"/>
          <w:szCs w:val="24"/>
        </w:rPr>
        <w:t>Dr Houda Ben Ayed et Pr Habib Feki</w:t>
      </w:r>
    </w:p>
    <w:p w14:paraId="7877C015"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sidRPr="003B1D21">
        <w:rPr>
          <w:rFonts w:ascii="Times New Roman" w:hAnsi="Times New Roman" w:cs="Times New Roman"/>
          <w:color w:val="000000"/>
          <w:sz w:val="24"/>
          <w:szCs w:val="24"/>
        </w:rPr>
        <w:t>Promotion de la santé</w:t>
      </w:r>
    </w:p>
    <w:p w14:paraId="2510D2F4" w14:textId="77777777" w:rsidR="006E121D" w:rsidRPr="003B1D21" w:rsidRDefault="006E121D" w:rsidP="006E121D">
      <w:pPr>
        <w:spacing w:after="0" w:line="360" w:lineRule="auto"/>
        <w:jc w:val="both"/>
        <w:rPr>
          <w:rFonts w:ascii="Times New Roman" w:hAnsi="Times New Roman" w:cs="Times New Roman"/>
          <w:color w:val="000000"/>
          <w:spacing w:val="3"/>
          <w:sz w:val="24"/>
          <w:szCs w:val="24"/>
          <w:shd w:val="clear" w:color="auto" w:fill="FFFFFF"/>
        </w:rPr>
      </w:pPr>
      <w:r w:rsidRPr="00317783">
        <w:rPr>
          <w:rFonts w:ascii="Times New Roman" w:hAnsi="Times New Roman" w:cs="Times New Roman"/>
          <w:b/>
          <w:bCs/>
          <w:color w:val="000000"/>
          <w:sz w:val="24"/>
          <w:szCs w:val="24"/>
        </w:rPr>
        <w:lastRenderedPageBreak/>
        <w:t>Descriptif de l’unité</w:t>
      </w:r>
      <w:r w:rsidRPr="003B1D21">
        <w:rPr>
          <w:rFonts w:ascii="Times New Roman" w:hAnsi="Times New Roman" w:cs="Times New Roman"/>
          <w:color w:val="000000"/>
          <w:sz w:val="24"/>
          <w:szCs w:val="24"/>
        </w:rPr>
        <w:t xml:space="preserve">: </w:t>
      </w:r>
      <w:r w:rsidRPr="003B1D21">
        <w:rPr>
          <w:rFonts w:ascii="Times New Roman" w:hAnsi="Times New Roman" w:cs="Times New Roman"/>
          <w:color w:val="000000"/>
          <w:spacing w:val="3"/>
          <w:sz w:val="24"/>
          <w:szCs w:val="24"/>
          <w:shd w:val="clear" w:color="auto" w:fill="FFFFFF"/>
        </w:rPr>
        <w:t>Les infections associées aux soins représentent un problème grave et de plus en plus fréquent dans nos établissements de soins. Les mesures de lutte contre ces infections s’intègrent dans le cadre d’une stratégie de prévention multimodale basée sur le respect des bonnes pratiques d’hygiène hospitalière. De ce fait, l’instauration d’un programme de formation pour les étudiants en médecine, qui seraient les futurs praticiens en milieu de soins, s’avère d’un intérêt majeur pour lutter contre ce fléau. Ci-dessous une proposition de programme de formation en hygiène hospitalière qui pourrait être appliquée dans le cadre d’une unité d’enseignement optionnelle.</w:t>
      </w:r>
    </w:p>
    <w:p w14:paraId="11798EB8" w14:textId="77777777" w:rsidR="006E121D" w:rsidRPr="003B1D21" w:rsidRDefault="006E121D" w:rsidP="006E121D">
      <w:pPr>
        <w:spacing w:after="0" w:line="360" w:lineRule="auto"/>
        <w:jc w:val="both"/>
        <w:rPr>
          <w:rFonts w:ascii="Times New Roman" w:hAnsi="Times New Roman" w:cs="Times New Roman"/>
          <w:b/>
          <w:color w:val="000000"/>
          <w:spacing w:val="3"/>
          <w:sz w:val="24"/>
          <w:szCs w:val="24"/>
          <w:shd w:val="clear" w:color="auto" w:fill="FFFFFF"/>
        </w:rPr>
      </w:pPr>
      <w:r w:rsidRPr="003B1D21">
        <w:rPr>
          <w:rFonts w:ascii="Times New Roman" w:hAnsi="Times New Roman" w:cs="Times New Roman"/>
          <w:b/>
          <w:color w:val="000000"/>
          <w:spacing w:val="3"/>
          <w:sz w:val="24"/>
          <w:szCs w:val="24"/>
          <w:shd w:val="clear" w:color="auto" w:fill="FFFFFF"/>
        </w:rPr>
        <w:t>Objectifs</w:t>
      </w:r>
    </w:p>
    <w:p w14:paraId="7F64E588" w14:textId="77777777" w:rsidR="006E121D" w:rsidRPr="003B1D21" w:rsidRDefault="006E121D" w:rsidP="006E121D">
      <w:pPr>
        <w:pStyle w:val="Paragraphedeliste"/>
        <w:numPr>
          <w:ilvl w:val="0"/>
          <w:numId w:val="3"/>
        </w:numPr>
        <w:spacing w:line="360" w:lineRule="auto"/>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Développer une culture de sécurité de soins </w:t>
      </w:r>
    </w:p>
    <w:p w14:paraId="5CC6978D" w14:textId="77777777" w:rsidR="006E121D" w:rsidRPr="003B1D21" w:rsidRDefault="006E121D" w:rsidP="006E121D">
      <w:pPr>
        <w:pStyle w:val="Paragraphedeliste"/>
        <w:numPr>
          <w:ilvl w:val="0"/>
          <w:numId w:val="3"/>
        </w:numPr>
        <w:spacing w:line="360" w:lineRule="auto"/>
        <w:ind w:left="502"/>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Maîtriser le risque infectieux associé aux soins </w:t>
      </w:r>
    </w:p>
    <w:p w14:paraId="49B0F3E2" w14:textId="77777777" w:rsidR="006E121D" w:rsidRPr="003B1D21" w:rsidRDefault="006E121D" w:rsidP="006E121D">
      <w:pPr>
        <w:pStyle w:val="Paragraphedeliste"/>
        <w:numPr>
          <w:ilvl w:val="0"/>
          <w:numId w:val="3"/>
        </w:numPr>
        <w:spacing w:line="360" w:lineRule="auto"/>
        <w:ind w:left="502"/>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Maîtriser les précautions standard et les règles d'hygiène de base </w:t>
      </w:r>
    </w:p>
    <w:p w14:paraId="24890204" w14:textId="77777777" w:rsidR="006E121D" w:rsidRPr="003B1D21" w:rsidRDefault="006E121D" w:rsidP="006E121D">
      <w:pPr>
        <w:pStyle w:val="Paragraphedeliste"/>
        <w:numPr>
          <w:ilvl w:val="0"/>
          <w:numId w:val="3"/>
        </w:numPr>
        <w:spacing w:line="360" w:lineRule="auto"/>
        <w:ind w:left="502"/>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Connaitre les différentes techniques d'isolement hospitalier</w:t>
      </w:r>
    </w:p>
    <w:p w14:paraId="371F0FEC" w14:textId="77777777" w:rsidR="006E121D" w:rsidRPr="003B1D21" w:rsidRDefault="006E121D" w:rsidP="006E121D">
      <w:pPr>
        <w:pStyle w:val="Paragraphedeliste"/>
        <w:numPr>
          <w:ilvl w:val="0"/>
          <w:numId w:val="3"/>
        </w:numPr>
        <w:spacing w:line="360" w:lineRule="auto"/>
        <w:ind w:left="502"/>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Connaitre les différentes techniques et indications de l'hygiène des mains </w:t>
      </w:r>
    </w:p>
    <w:p w14:paraId="3DB29A9D" w14:textId="77777777" w:rsidR="006E121D" w:rsidRPr="003B1D21" w:rsidRDefault="006E121D" w:rsidP="006E121D">
      <w:pPr>
        <w:pStyle w:val="Paragraphedeliste"/>
        <w:numPr>
          <w:ilvl w:val="0"/>
          <w:numId w:val="3"/>
        </w:numPr>
        <w:spacing w:line="360" w:lineRule="auto"/>
        <w:ind w:left="502"/>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Développer ses compétences sur la gestion de l'environnement hospitalier (l'air, l'eau, le linge, les déchets, l'entretien des locaux et des dispositifs médicaux) </w:t>
      </w:r>
    </w:p>
    <w:p w14:paraId="07E256A0" w14:textId="77777777" w:rsidR="006E121D" w:rsidRPr="003B1D21" w:rsidRDefault="006E121D" w:rsidP="006E121D">
      <w:pPr>
        <w:pStyle w:val="Paragraphedeliste"/>
        <w:numPr>
          <w:ilvl w:val="0"/>
          <w:numId w:val="3"/>
        </w:numPr>
        <w:spacing w:line="360" w:lineRule="auto"/>
        <w:ind w:left="502"/>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Maîtriser les règles d'utilisation des désinfectants et des antiseptiques </w:t>
      </w:r>
    </w:p>
    <w:p w14:paraId="1121E695" w14:textId="77777777" w:rsidR="006E121D" w:rsidRPr="003B1D21" w:rsidRDefault="006E121D" w:rsidP="006E121D">
      <w:pPr>
        <w:pStyle w:val="Paragraphedeliste"/>
        <w:numPr>
          <w:ilvl w:val="0"/>
          <w:numId w:val="3"/>
        </w:numPr>
        <w:spacing w:line="360" w:lineRule="auto"/>
        <w:ind w:left="502"/>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Connaitre les différentes méthodes de surveillance épidémiologique des infections associées aux soins </w:t>
      </w:r>
    </w:p>
    <w:p w14:paraId="5C97AD48" w14:textId="77777777" w:rsidR="006E121D" w:rsidRPr="003B1D21" w:rsidRDefault="006E121D" w:rsidP="006E121D">
      <w:pPr>
        <w:pStyle w:val="Paragraphedeliste"/>
        <w:numPr>
          <w:ilvl w:val="0"/>
          <w:numId w:val="3"/>
        </w:numPr>
        <w:spacing w:line="360" w:lineRule="auto"/>
        <w:ind w:left="502"/>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Maîtriser la démarche d’investigation d'une épidémie d'infections associées aux soins</w:t>
      </w:r>
    </w:p>
    <w:p w14:paraId="41DF841D" w14:textId="77777777" w:rsidR="006E121D" w:rsidRPr="003B1D21" w:rsidRDefault="006E121D" w:rsidP="006E121D">
      <w:pPr>
        <w:pStyle w:val="Paragraphedeliste"/>
        <w:spacing w:line="360" w:lineRule="auto"/>
        <w:rPr>
          <w:rFonts w:ascii="Times New Roman" w:hAnsi="Times New Roman" w:cs="Times New Roman"/>
          <w:color w:val="202124"/>
          <w:spacing w:val="3"/>
          <w:sz w:val="24"/>
          <w:szCs w:val="24"/>
          <w:shd w:val="clear" w:color="auto" w:fill="F8F9FA"/>
        </w:rPr>
      </w:pPr>
    </w:p>
    <w:p w14:paraId="36DC2806"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 xml:space="preserve">Unité </w:t>
      </w:r>
      <w:r>
        <w:rPr>
          <w:rFonts w:ascii="Times New Roman" w:hAnsi="Times New Roman" w:cs="Times New Roman"/>
          <w:b/>
          <w:bCs/>
        </w:rPr>
        <w:t>8</w:t>
      </w:r>
      <w:r w:rsidRPr="003B1D21">
        <w:rPr>
          <w:rFonts w:ascii="Times New Roman" w:hAnsi="Times New Roman" w:cs="Times New Roman"/>
          <w:b/>
          <w:bCs/>
        </w:rPr>
        <w:t> : La sexologie en pratique clinique</w:t>
      </w:r>
    </w:p>
    <w:p w14:paraId="36F83FB4"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Responsables : </w:t>
      </w:r>
      <w:r w:rsidRPr="003B1D21">
        <w:rPr>
          <w:rFonts w:ascii="Times New Roman" w:hAnsi="Times New Roman" w:cs="Times New Roman"/>
          <w:color w:val="000000"/>
          <w:sz w:val="24"/>
          <w:szCs w:val="24"/>
        </w:rPr>
        <w:t>Pr Ag Mouna Elleuch et Pr Ag Rim Sellami</w:t>
      </w:r>
    </w:p>
    <w:p w14:paraId="6CB0A7D7"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sidRPr="003B1D21">
        <w:rPr>
          <w:rFonts w:ascii="Times New Roman" w:hAnsi="Times New Roman" w:cs="Times New Roman"/>
          <w:color w:val="000000"/>
          <w:sz w:val="24"/>
          <w:szCs w:val="24"/>
        </w:rPr>
        <w:t>Promotion de la santé</w:t>
      </w:r>
    </w:p>
    <w:p w14:paraId="5023DFEF" w14:textId="77777777" w:rsidR="006E121D" w:rsidRPr="003B1D21" w:rsidRDefault="006E121D" w:rsidP="006E121D">
      <w:pPr>
        <w:pStyle w:val="Default"/>
        <w:rPr>
          <w:rFonts w:ascii="Times New Roman" w:hAnsi="Times New Roman" w:cs="Times New Roman"/>
          <w:lang w:eastAsia="fr-FR"/>
        </w:rPr>
      </w:pPr>
      <w:r w:rsidRPr="00317783">
        <w:rPr>
          <w:rFonts w:ascii="Times New Roman" w:hAnsi="Times New Roman" w:cs="Times New Roman"/>
          <w:b/>
          <w:bCs/>
        </w:rPr>
        <w:t>Descriptif de l’unité</w:t>
      </w:r>
      <w:r w:rsidRPr="003B1D21">
        <w:rPr>
          <w:rFonts w:ascii="Times New Roman" w:hAnsi="Times New Roman" w:cs="Times New Roman"/>
        </w:rPr>
        <w:t xml:space="preserve">: </w:t>
      </w:r>
    </w:p>
    <w:p w14:paraId="0B52C558" w14:textId="77777777" w:rsidR="006E121D" w:rsidRPr="003B1D21" w:rsidRDefault="006E121D" w:rsidP="006E121D">
      <w:pPr>
        <w:autoSpaceDE w:val="0"/>
        <w:autoSpaceDN w:val="0"/>
        <w:adjustRightInd w:val="0"/>
        <w:spacing w:after="0" w:line="240" w:lineRule="auto"/>
        <w:rPr>
          <w:rFonts w:ascii="Times New Roman" w:hAnsi="Times New Roman" w:cs="Times New Roman"/>
          <w:sz w:val="24"/>
          <w:szCs w:val="24"/>
          <w:lang w:eastAsia="fr-FR"/>
        </w:rPr>
      </w:pPr>
    </w:p>
    <w:p w14:paraId="01697B91" w14:textId="77777777" w:rsidR="006E121D" w:rsidRPr="003B1D21" w:rsidRDefault="006E121D" w:rsidP="006E121D">
      <w:pPr>
        <w:pStyle w:val="Paragraphedeliste"/>
        <w:spacing w:line="360" w:lineRule="auto"/>
        <w:ind w:left="0"/>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La formation proposée concerne les sciences de la sexologies qui seront abordées en relation avec la pratique médicale . En effet l' étudiant en médecine peut être confronté à des problèmes de sexualité dans différentes disciplines sur le terrain de stage </w:t>
      </w:r>
    </w:p>
    <w:p w14:paraId="46B61ECD" w14:textId="77777777" w:rsidR="006E121D" w:rsidRPr="003B1D21" w:rsidRDefault="006E121D" w:rsidP="006E121D">
      <w:pPr>
        <w:spacing w:after="0" w:line="360" w:lineRule="auto"/>
        <w:jc w:val="both"/>
        <w:rPr>
          <w:rFonts w:ascii="Times New Roman" w:hAnsi="Times New Roman" w:cs="Times New Roman"/>
          <w:b/>
          <w:color w:val="000000"/>
          <w:spacing w:val="3"/>
          <w:sz w:val="24"/>
          <w:szCs w:val="24"/>
          <w:shd w:val="clear" w:color="auto" w:fill="FFFFFF"/>
        </w:rPr>
      </w:pPr>
      <w:r w:rsidRPr="003B1D21">
        <w:rPr>
          <w:rFonts w:ascii="Times New Roman" w:hAnsi="Times New Roman" w:cs="Times New Roman"/>
          <w:b/>
          <w:color w:val="000000"/>
          <w:spacing w:val="3"/>
          <w:sz w:val="24"/>
          <w:szCs w:val="24"/>
          <w:shd w:val="clear" w:color="auto" w:fill="FFFFFF"/>
        </w:rPr>
        <w:t>Objectifs :</w:t>
      </w:r>
    </w:p>
    <w:p w14:paraId="53C86FFF" w14:textId="77777777" w:rsidR="006E121D" w:rsidRPr="003B1D21" w:rsidRDefault="006E121D" w:rsidP="006E121D">
      <w:pPr>
        <w:numPr>
          <w:ilvl w:val="0"/>
          <w:numId w:val="4"/>
        </w:numPr>
        <w:autoSpaceDE w:val="0"/>
        <w:autoSpaceDN w:val="0"/>
        <w:adjustRightInd w:val="0"/>
        <w:spacing w:after="0" w:line="360" w:lineRule="auto"/>
        <w:jc w:val="both"/>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Se familiariser aux différents champs de la sexualité humaine</w:t>
      </w:r>
    </w:p>
    <w:p w14:paraId="4B7D608E" w14:textId="77777777" w:rsidR="006E121D" w:rsidRPr="003B1D21" w:rsidRDefault="006E121D" w:rsidP="006E121D">
      <w:pPr>
        <w:numPr>
          <w:ilvl w:val="0"/>
          <w:numId w:val="4"/>
        </w:numPr>
        <w:autoSpaceDE w:val="0"/>
        <w:autoSpaceDN w:val="0"/>
        <w:adjustRightInd w:val="0"/>
        <w:spacing w:after="0" w:line="360" w:lineRule="auto"/>
        <w:jc w:val="both"/>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Sensibiliser les étudiants en médecine à la problématique de la sexualité </w:t>
      </w:r>
    </w:p>
    <w:p w14:paraId="23EDF60A" w14:textId="77777777" w:rsidR="006E121D" w:rsidRPr="003B1D21" w:rsidRDefault="006E121D" w:rsidP="006E121D">
      <w:pPr>
        <w:numPr>
          <w:ilvl w:val="0"/>
          <w:numId w:val="4"/>
        </w:numPr>
        <w:autoSpaceDE w:val="0"/>
        <w:autoSpaceDN w:val="0"/>
        <w:adjustRightInd w:val="0"/>
        <w:spacing w:after="0" w:line="360" w:lineRule="auto"/>
        <w:jc w:val="both"/>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Souligner l' impact de la sexualité sur le maintien et l'amélioration de la santé et du bien-être de la personne </w:t>
      </w:r>
    </w:p>
    <w:p w14:paraId="7B0497EC"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pacing w:val="3"/>
          <w:sz w:val="24"/>
          <w:szCs w:val="24"/>
          <w:shd w:val="clear" w:color="auto" w:fill="FFFFFF"/>
        </w:rPr>
      </w:pPr>
    </w:p>
    <w:p w14:paraId="7A454512"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 xml:space="preserve">Unité </w:t>
      </w:r>
      <w:r>
        <w:rPr>
          <w:rFonts w:ascii="Times New Roman" w:hAnsi="Times New Roman" w:cs="Times New Roman"/>
          <w:b/>
          <w:bCs/>
        </w:rPr>
        <w:t>9</w:t>
      </w:r>
      <w:r w:rsidRPr="003B1D21">
        <w:rPr>
          <w:rFonts w:ascii="Times New Roman" w:hAnsi="Times New Roman" w:cs="Times New Roman"/>
          <w:b/>
          <w:bCs/>
        </w:rPr>
        <w:t> : Accueil des urgences pédiatriques</w:t>
      </w:r>
    </w:p>
    <w:p w14:paraId="4E77CBFC"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Responsables : </w:t>
      </w:r>
      <w:r w:rsidRPr="003B1D21">
        <w:rPr>
          <w:rFonts w:ascii="Times New Roman" w:hAnsi="Times New Roman" w:cs="Times New Roman"/>
          <w:color w:val="000000"/>
          <w:sz w:val="24"/>
          <w:szCs w:val="24"/>
        </w:rPr>
        <w:t>Pr Ag Faiza Safi et Pr Ag Amel Ben Hmad</w:t>
      </w:r>
    </w:p>
    <w:p w14:paraId="64D9538B"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sidRPr="003B1D21">
        <w:rPr>
          <w:rFonts w:ascii="Times New Roman" w:hAnsi="Times New Roman" w:cs="Times New Roman"/>
          <w:color w:val="000000"/>
          <w:sz w:val="24"/>
          <w:szCs w:val="24"/>
        </w:rPr>
        <w:t>Promotion de la santé</w:t>
      </w:r>
    </w:p>
    <w:p w14:paraId="0066E2E7" w14:textId="77777777" w:rsidR="006E121D" w:rsidRPr="003B1D21" w:rsidRDefault="006E121D" w:rsidP="006E121D">
      <w:pPr>
        <w:pStyle w:val="Default"/>
        <w:rPr>
          <w:rFonts w:ascii="Times New Roman" w:hAnsi="Times New Roman" w:cs="Times New Roman"/>
          <w:lang w:eastAsia="fr-FR"/>
        </w:rPr>
      </w:pPr>
      <w:r w:rsidRPr="00317783">
        <w:rPr>
          <w:rFonts w:ascii="Times New Roman" w:hAnsi="Times New Roman" w:cs="Times New Roman"/>
          <w:b/>
          <w:bCs/>
        </w:rPr>
        <w:t>Descriptif de l’unité</w:t>
      </w:r>
      <w:r w:rsidRPr="003B1D21">
        <w:rPr>
          <w:rFonts w:ascii="Times New Roman" w:hAnsi="Times New Roman" w:cs="Times New Roman"/>
        </w:rPr>
        <w:t xml:space="preserve">: </w:t>
      </w:r>
    </w:p>
    <w:p w14:paraId="061B5E83" w14:textId="77777777" w:rsidR="006E121D" w:rsidRPr="003B1D21" w:rsidRDefault="006E121D" w:rsidP="006E121D">
      <w:pPr>
        <w:autoSpaceDE w:val="0"/>
        <w:autoSpaceDN w:val="0"/>
        <w:adjustRightInd w:val="0"/>
        <w:spacing w:after="0" w:line="240" w:lineRule="auto"/>
        <w:rPr>
          <w:rFonts w:ascii="Times New Roman" w:hAnsi="Times New Roman" w:cs="Times New Roman"/>
          <w:sz w:val="24"/>
          <w:szCs w:val="24"/>
          <w:lang w:eastAsia="fr-FR"/>
        </w:rPr>
      </w:pPr>
    </w:p>
    <w:p w14:paraId="6305699B"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Les urgences pédiatriques sont fréquente et occupent une place importante dans l'activité de tout médecin. Pour un meilleur accueil aux urgences des enfants, un partage des connaissances et une uniformisation des pratiques sont nécessaires. Cette unité permet au médecin en formation de s'initier aux particularités de l'enfant et d’acquérir les bases nécessaires à une pratique sécure de la pédiatrie. </w:t>
      </w:r>
    </w:p>
    <w:p w14:paraId="61B1595A" w14:textId="77777777" w:rsidR="006E121D" w:rsidRPr="003B1D21" w:rsidRDefault="006E121D" w:rsidP="006E121D">
      <w:pPr>
        <w:spacing w:after="0" w:line="360" w:lineRule="auto"/>
        <w:jc w:val="both"/>
        <w:rPr>
          <w:rFonts w:ascii="Times New Roman" w:hAnsi="Times New Roman" w:cs="Times New Roman"/>
          <w:b/>
          <w:color w:val="000000"/>
          <w:spacing w:val="3"/>
          <w:sz w:val="24"/>
          <w:szCs w:val="24"/>
          <w:shd w:val="clear" w:color="auto" w:fill="FFFFFF"/>
        </w:rPr>
      </w:pPr>
      <w:r w:rsidRPr="003B1D21">
        <w:rPr>
          <w:rFonts w:ascii="Times New Roman" w:hAnsi="Times New Roman" w:cs="Times New Roman"/>
          <w:b/>
          <w:color w:val="000000"/>
          <w:spacing w:val="3"/>
          <w:sz w:val="24"/>
          <w:szCs w:val="24"/>
          <w:shd w:val="clear" w:color="auto" w:fill="FFFFFF"/>
        </w:rPr>
        <w:t>Objectifs :</w:t>
      </w:r>
    </w:p>
    <w:p w14:paraId="6BBDB6EC"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pacing w:val="3"/>
          <w:sz w:val="24"/>
          <w:szCs w:val="24"/>
          <w:shd w:val="clear" w:color="auto" w:fill="FFFFFF"/>
        </w:rPr>
      </w:pPr>
      <w:r w:rsidRPr="003B1D21">
        <w:rPr>
          <w:rFonts w:ascii="Times New Roman" w:hAnsi="Times New Roman" w:cs="Times New Roman"/>
          <w:color w:val="000000"/>
          <w:spacing w:val="3"/>
          <w:sz w:val="24"/>
          <w:szCs w:val="24"/>
          <w:shd w:val="clear" w:color="auto" w:fill="FFFFFF"/>
        </w:rPr>
        <w:t xml:space="preserve">Complément de formation destiné aux étudiants DCEM2 pour permettre d'optimiser l'accueil des urgences pédiatriques à l'hôpital ou sur toutes autre structure d'urgence </w:t>
      </w:r>
    </w:p>
    <w:p w14:paraId="681F64C8" w14:textId="77777777" w:rsidR="006E121D" w:rsidRPr="003B1D21" w:rsidRDefault="006E121D" w:rsidP="006E121D">
      <w:pPr>
        <w:autoSpaceDE w:val="0"/>
        <w:autoSpaceDN w:val="0"/>
        <w:adjustRightInd w:val="0"/>
        <w:spacing w:after="0" w:line="240" w:lineRule="auto"/>
        <w:rPr>
          <w:rFonts w:ascii="Times New Roman" w:hAnsi="Times New Roman" w:cs="Times New Roman"/>
          <w:color w:val="000000"/>
          <w:spacing w:val="3"/>
          <w:sz w:val="24"/>
          <w:szCs w:val="24"/>
          <w:shd w:val="clear" w:color="auto" w:fill="FFFFFF"/>
        </w:rPr>
      </w:pPr>
    </w:p>
    <w:p w14:paraId="176A3FF9"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3B1D21">
        <w:rPr>
          <w:rFonts w:ascii="Times New Roman" w:hAnsi="Times New Roman" w:cs="Times New Roman"/>
          <w:b/>
          <w:bCs/>
        </w:rPr>
        <w:t>Unité 1</w:t>
      </w:r>
      <w:r>
        <w:rPr>
          <w:rFonts w:ascii="Times New Roman" w:hAnsi="Times New Roman" w:cs="Times New Roman"/>
          <w:b/>
          <w:bCs/>
        </w:rPr>
        <w:t>0</w:t>
      </w:r>
      <w:r w:rsidRPr="003B1D21">
        <w:rPr>
          <w:rFonts w:ascii="Times New Roman" w:hAnsi="Times New Roman" w:cs="Times New Roman"/>
          <w:b/>
          <w:bCs/>
        </w:rPr>
        <w:t xml:space="preserve"> : Santé mentale et </w:t>
      </w:r>
      <w:r>
        <w:rPr>
          <w:rFonts w:ascii="Times New Roman" w:hAnsi="Times New Roman" w:cs="Times New Roman"/>
          <w:b/>
          <w:bCs/>
        </w:rPr>
        <w:t>hygiène de vie</w:t>
      </w:r>
    </w:p>
    <w:p w14:paraId="6224FBD6"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Responsables : </w:t>
      </w:r>
      <w:r w:rsidRPr="003B1D21">
        <w:rPr>
          <w:rFonts w:ascii="Times New Roman" w:hAnsi="Times New Roman" w:cs="Times New Roman"/>
          <w:color w:val="000000"/>
          <w:sz w:val="24"/>
          <w:szCs w:val="24"/>
        </w:rPr>
        <w:t xml:space="preserve">Pr Ag Manel Maâlej et </w:t>
      </w:r>
      <w:r>
        <w:rPr>
          <w:rFonts w:ascii="Times New Roman" w:hAnsi="Times New Roman" w:cs="Times New Roman"/>
          <w:color w:val="000000"/>
          <w:sz w:val="24"/>
          <w:szCs w:val="24"/>
        </w:rPr>
        <w:t>D</w:t>
      </w:r>
      <w:r w:rsidRPr="003B1D21">
        <w:rPr>
          <w:rFonts w:ascii="Times New Roman" w:hAnsi="Times New Roman" w:cs="Times New Roman"/>
          <w:color w:val="000000"/>
          <w:sz w:val="24"/>
          <w:szCs w:val="24"/>
        </w:rPr>
        <w:t xml:space="preserve">r </w:t>
      </w:r>
      <w:r>
        <w:rPr>
          <w:rFonts w:ascii="Times New Roman" w:hAnsi="Times New Roman" w:cs="Times New Roman"/>
          <w:color w:val="000000"/>
          <w:sz w:val="24"/>
          <w:szCs w:val="24"/>
        </w:rPr>
        <w:t>Imen Gassara</w:t>
      </w:r>
    </w:p>
    <w:p w14:paraId="3FDE2C6A"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sidRPr="003B1D21">
        <w:rPr>
          <w:rFonts w:ascii="Times New Roman" w:hAnsi="Times New Roman" w:cs="Times New Roman"/>
          <w:color w:val="000000"/>
          <w:sz w:val="24"/>
          <w:szCs w:val="24"/>
        </w:rPr>
        <w:t>Promotion de la santé</w:t>
      </w:r>
    </w:p>
    <w:p w14:paraId="495AB905" w14:textId="77777777" w:rsidR="006E121D" w:rsidRPr="001A2C3A" w:rsidRDefault="006E121D" w:rsidP="006E121D">
      <w:pPr>
        <w:pStyle w:val="Default"/>
        <w:spacing w:line="360" w:lineRule="auto"/>
        <w:jc w:val="both"/>
        <w:rPr>
          <w:rFonts w:ascii="Times New Roman" w:hAnsi="Times New Roman" w:cs="Times New Roman"/>
          <w:lang w:eastAsia="fr-FR"/>
        </w:rPr>
      </w:pPr>
      <w:r w:rsidRPr="00317783">
        <w:rPr>
          <w:rFonts w:ascii="Times New Roman" w:hAnsi="Times New Roman" w:cs="Times New Roman"/>
          <w:b/>
          <w:bCs/>
        </w:rPr>
        <w:lastRenderedPageBreak/>
        <w:t>Descriptif de l’unité</w:t>
      </w:r>
      <w:r w:rsidRPr="003B1D21">
        <w:rPr>
          <w:rFonts w:ascii="Times New Roman" w:hAnsi="Times New Roman" w:cs="Times New Roman"/>
        </w:rPr>
        <w:t xml:space="preserve">: </w:t>
      </w:r>
      <w:r>
        <w:rPr>
          <w:rFonts w:ascii="Times New Roman" w:hAnsi="Times New Roman" w:cs="Times New Roman"/>
        </w:rPr>
        <w:t xml:space="preserve"> </w:t>
      </w:r>
      <w:r w:rsidRPr="00581D7E">
        <w:rPr>
          <w:rFonts w:ascii="Times New Roman" w:hAnsi="Times New Roman" w:cs="Times New Roman"/>
          <w:color w:val="202024"/>
          <w:lang w:eastAsia="fr-FR"/>
        </w:rPr>
        <w:t xml:space="preserve">La santé mentale est une préoccupation mondiale importante de santé publique comme en témoigne le Plan d’action pour la santé mentale 2013-2020 de l’Organisation Mondiale de la Santé (OMS). Celle-ci la définit comme « Un état de bien-être permettant à chacun de reconnaître ses propres capacités, de se réaliser, de surmonter les tensions normales de la vie, d’accomplir un travail productif et fructueux et de contribuer à la vie de sa communauté. ». Les troubles liés à la santé mentale sont au 2ème rang en termes de coût de morbidité derrière les maladies du cœur. </w:t>
      </w:r>
    </w:p>
    <w:p w14:paraId="3878DED7" w14:textId="77777777" w:rsidR="006E121D" w:rsidRPr="00581D7E" w:rsidRDefault="006E121D" w:rsidP="006E121D">
      <w:pPr>
        <w:spacing w:after="0" w:line="360" w:lineRule="auto"/>
        <w:jc w:val="both"/>
        <w:rPr>
          <w:rFonts w:ascii="Times New Roman" w:hAnsi="Times New Roman" w:cs="Times New Roman"/>
          <w:color w:val="202024"/>
          <w:sz w:val="24"/>
          <w:szCs w:val="24"/>
          <w:lang w:eastAsia="fr-FR"/>
        </w:rPr>
      </w:pPr>
      <w:r w:rsidRPr="00581D7E">
        <w:rPr>
          <w:rFonts w:ascii="Times New Roman" w:hAnsi="Times New Roman" w:cs="Times New Roman"/>
          <w:color w:val="202024"/>
          <w:sz w:val="24"/>
          <w:szCs w:val="24"/>
          <w:lang w:eastAsia="fr-FR"/>
        </w:rPr>
        <w:t xml:space="preserve">Il est généralement reconnu que les facteurs pouvant affecter la santé psychologique sont en grande partie d’ordre intrinsèque, c’est-à-dire reliés à des conditions « préprogrammées » : hérédité, tempérament, facteurs physiologiques. Toutefois, l’effet de ces facteurs intrinsèques peut être nettement atténué et la santé psychologique améliorée grâce à une hygiène de vie adéquate impliquant l’alimentation, le style de vie, l’activité physique, notre attitude, la qualité de nos relations, etc. </w:t>
      </w:r>
    </w:p>
    <w:p w14:paraId="1009B8C6" w14:textId="77777777" w:rsidR="006E121D" w:rsidRPr="00581D7E" w:rsidRDefault="006E121D" w:rsidP="006E121D">
      <w:pPr>
        <w:spacing w:after="0" w:line="360" w:lineRule="auto"/>
        <w:jc w:val="both"/>
        <w:rPr>
          <w:rFonts w:ascii="Times New Roman" w:hAnsi="Times New Roman" w:cs="Times New Roman"/>
          <w:color w:val="202024"/>
          <w:sz w:val="24"/>
          <w:szCs w:val="24"/>
          <w:lang w:eastAsia="fr-FR"/>
        </w:rPr>
      </w:pPr>
      <w:r w:rsidRPr="00581D7E">
        <w:rPr>
          <w:rFonts w:ascii="Times New Roman" w:hAnsi="Times New Roman" w:cs="Times New Roman"/>
          <w:color w:val="202024"/>
          <w:sz w:val="24"/>
          <w:szCs w:val="24"/>
          <w:lang w:eastAsia="fr-FR"/>
        </w:rPr>
        <w:t>Nos étudiants, en proie durant leur cursus à beaucoup de stress et de troubles émotionnels, semblent constituer un public cible qui pourrait largement profiter d’une telle formation. En outre, ils pourront, à leur tour, éduquer leurs futurs patients afin que ces derniers adoptent une hygiène de vie saine.</w:t>
      </w:r>
    </w:p>
    <w:p w14:paraId="60022F29" w14:textId="77777777" w:rsidR="006E121D" w:rsidRPr="003B1D21" w:rsidRDefault="006E121D" w:rsidP="006E121D">
      <w:pPr>
        <w:spacing w:after="0" w:line="360" w:lineRule="auto"/>
        <w:jc w:val="both"/>
        <w:rPr>
          <w:rFonts w:ascii="Times New Roman" w:hAnsi="Times New Roman" w:cs="Times New Roman"/>
          <w:b/>
          <w:color w:val="000000"/>
          <w:spacing w:val="3"/>
          <w:sz w:val="24"/>
          <w:szCs w:val="24"/>
          <w:shd w:val="clear" w:color="auto" w:fill="FFFFFF"/>
        </w:rPr>
      </w:pPr>
      <w:r w:rsidRPr="003B1D21">
        <w:rPr>
          <w:rFonts w:ascii="Times New Roman" w:hAnsi="Times New Roman" w:cs="Times New Roman"/>
          <w:b/>
          <w:color w:val="000000"/>
          <w:spacing w:val="3"/>
          <w:sz w:val="24"/>
          <w:szCs w:val="24"/>
          <w:shd w:val="clear" w:color="auto" w:fill="FFFFFF"/>
        </w:rPr>
        <w:t>Objectifs :</w:t>
      </w:r>
    </w:p>
    <w:p w14:paraId="4ED830AE" w14:textId="77777777" w:rsidR="006E121D" w:rsidRPr="00581D7E" w:rsidRDefault="006E121D" w:rsidP="006E121D">
      <w:pPr>
        <w:numPr>
          <w:ilvl w:val="0"/>
          <w:numId w:val="5"/>
        </w:numPr>
        <w:autoSpaceDE w:val="0"/>
        <w:autoSpaceDN w:val="0"/>
        <w:adjustRightInd w:val="0"/>
        <w:spacing w:after="0" w:line="360" w:lineRule="auto"/>
        <w:rPr>
          <w:rFonts w:ascii="Times New Roman" w:hAnsi="Times New Roman" w:cs="Times New Roman"/>
          <w:color w:val="202024"/>
          <w:sz w:val="24"/>
          <w:szCs w:val="24"/>
          <w:lang w:eastAsia="fr-FR"/>
        </w:rPr>
      </w:pPr>
      <w:r w:rsidRPr="00581D7E">
        <w:rPr>
          <w:rFonts w:ascii="Times New Roman" w:hAnsi="Times New Roman" w:cs="Times New Roman"/>
          <w:color w:val="202024"/>
          <w:sz w:val="24"/>
          <w:szCs w:val="24"/>
          <w:lang w:eastAsia="fr-FR"/>
        </w:rPr>
        <w:t xml:space="preserve">Expliquer l’importance d’une bonne hygiène de vie sur les différentes dimensions de la santé mentale (stress, humeur, estime de soi, performances cognitives…) </w:t>
      </w:r>
    </w:p>
    <w:p w14:paraId="56D0558E" w14:textId="77777777" w:rsidR="006E121D" w:rsidRDefault="006E121D" w:rsidP="006E121D">
      <w:pPr>
        <w:numPr>
          <w:ilvl w:val="0"/>
          <w:numId w:val="5"/>
        </w:numPr>
        <w:autoSpaceDE w:val="0"/>
        <w:autoSpaceDN w:val="0"/>
        <w:adjustRightInd w:val="0"/>
        <w:spacing w:after="0" w:line="240" w:lineRule="auto"/>
        <w:rPr>
          <w:rFonts w:ascii="Times New Roman" w:hAnsi="Times New Roman" w:cs="Times New Roman"/>
          <w:color w:val="202024"/>
          <w:sz w:val="24"/>
          <w:szCs w:val="24"/>
          <w:lang w:eastAsia="fr-FR"/>
        </w:rPr>
      </w:pPr>
      <w:r w:rsidRPr="00581D7E">
        <w:rPr>
          <w:rFonts w:ascii="Times New Roman" w:hAnsi="Times New Roman" w:cs="Times New Roman"/>
          <w:color w:val="202024"/>
          <w:sz w:val="24"/>
          <w:szCs w:val="24"/>
          <w:lang w:eastAsia="fr-FR"/>
        </w:rPr>
        <w:t>Promouvoir l’adoption d’une hygiène de vie saine chez les étudiants en médecine et chez leurs futurs patients</w:t>
      </w:r>
    </w:p>
    <w:p w14:paraId="116F1A55" w14:textId="77777777" w:rsidR="006E121D" w:rsidRPr="00581D7E" w:rsidRDefault="006E121D" w:rsidP="006E121D">
      <w:pPr>
        <w:autoSpaceDE w:val="0"/>
        <w:autoSpaceDN w:val="0"/>
        <w:adjustRightInd w:val="0"/>
        <w:spacing w:after="0" w:line="240" w:lineRule="auto"/>
        <w:ind w:left="720"/>
        <w:rPr>
          <w:rFonts w:ascii="Times New Roman" w:hAnsi="Times New Roman" w:cs="Times New Roman"/>
          <w:color w:val="202024"/>
          <w:sz w:val="24"/>
          <w:szCs w:val="24"/>
          <w:lang w:eastAsia="fr-FR"/>
        </w:rPr>
      </w:pPr>
    </w:p>
    <w:p w14:paraId="6E51D803" w14:textId="77777777" w:rsidR="006E121D" w:rsidRPr="003B1D21" w:rsidRDefault="006E121D" w:rsidP="006E121D">
      <w:pPr>
        <w:autoSpaceDE w:val="0"/>
        <w:autoSpaceDN w:val="0"/>
        <w:adjustRightInd w:val="0"/>
        <w:spacing w:after="0" w:line="240" w:lineRule="auto"/>
        <w:rPr>
          <w:rFonts w:ascii="Times New Roman" w:hAnsi="Times New Roman" w:cs="Times New Roman"/>
          <w:color w:val="000000"/>
          <w:spacing w:val="3"/>
          <w:sz w:val="24"/>
          <w:szCs w:val="24"/>
          <w:shd w:val="clear" w:color="auto" w:fill="FFFFFF"/>
        </w:rPr>
      </w:pPr>
    </w:p>
    <w:p w14:paraId="54D8E094" w14:textId="77777777" w:rsidR="006E121D" w:rsidRPr="003B1D21" w:rsidRDefault="006E121D" w:rsidP="006E121D">
      <w:pPr>
        <w:autoSpaceDE w:val="0"/>
        <w:autoSpaceDN w:val="0"/>
        <w:adjustRightInd w:val="0"/>
        <w:spacing w:after="0" w:line="240" w:lineRule="auto"/>
        <w:rPr>
          <w:rFonts w:ascii="Times New Roman" w:hAnsi="Times New Roman" w:cs="Times New Roman"/>
          <w:color w:val="000000"/>
          <w:spacing w:val="3"/>
          <w:sz w:val="24"/>
          <w:szCs w:val="24"/>
          <w:shd w:val="clear" w:color="auto" w:fill="FFFFFF"/>
        </w:rPr>
      </w:pPr>
    </w:p>
    <w:p w14:paraId="1F2C606A" w14:textId="77777777" w:rsidR="006E121D" w:rsidRPr="003B1D21"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rPr>
      </w:pPr>
      <w:r w:rsidRPr="006E121D">
        <w:rPr>
          <w:rFonts w:ascii="Times New Roman" w:hAnsi="Times New Roman" w:cs="Times New Roman"/>
          <w:b/>
          <w:bCs/>
        </w:rPr>
        <w:t>Unité 11 :</w:t>
      </w:r>
      <w:r w:rsidRPr="003B1D21">
        <w:rPr>
          <w:rFonts w:ascii="Times New Roman" w:hAnsi="Times New Roman" w:cs="Times New Roman"/>
          <w:b/>
          <w:bCs/>
        </w:rPr>
        <w:t xml:space="preserve"> </w:t>
      </w:r>
      <w:r>
        <w:rPr>
          <w:rFonts w:ascii="Times New Roman" w:hAnsi="Times New Roman" w:cs="Times New Roman"/>
          <w:b/>
          <w:bCs/>
        </w:rPr>
        <w:t>La psychiatrie à travers le cinéma</w:t>
      </w:r>
    </w:p>
    <w:p w14:paraId="047B8366"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Responsables : </w:t>
      </w:r>
      <w:r w:rsidRPr="003B1D21">
        <w:rPr>
          <w:rFonts w:ascii="Times New Roman" w:hAnsi="Times New Roman" w:cs="Times New Roman"/>
          <w:color w:val="000000"/>
          <w:sz w:val="24"/>
          <w:szCs w:val="24"/>
        </w:rPr>
        <w:t xml:space="preserve">Pr Ag </w:t>
      </w:r>
      <w:r>
        <w:rPr>
          <w:rFonts w:ascii="Times New Roman" w:hAnsi="Times New Roman" w:cs="Times New Roman"/>
          <w:color w:val="000000"/>
          <w:sz w:val="24"/>
          <w:szCs w:val="24"/>
        </w:rPr>
        <w:t>Sahar Ellouze et Pr Ag Najla Halouani</w:t>
      </w:r>
    </w:p>
    <w:p w14:paraId="116C9F13"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Pr>
          <w:rFonts w:ascii="Times New Roman" w:hAnsi="Times New Roman" w:cs="Times New Roman"/>
          <w:color w:val="000000"/>
          <w:sz w:val="24"/>
          <w:szCs w:val="24"/>
        </w:rPr>
        <w:t>sciences sociales et culturelles</w:t>
      </w:r>
    </w:p>
    <w:p w14:paraId="0F1F462A" w14:textId="77777777" w:rsidR="006E121D" w:rsidRPr="00D57773" w:rsidRDefault="006E121D" w:rsidP="006E121D">
      <w:pPr>
        <w:pStyle w:val="Default"/>
        <w:spacing w:line="360" w:lineRule="auto"/>
        <w:jc w:val="both"/>
        <w:rPr>
          <w:rFonts w:ascii="Times New Roman" w:hAnsi="Times New Roman" w:cs="Times New Roman"/>
        </w:rPr>
      </w:pPr>
      <w:r w:rsidRPr="00317783">
        <w:rPr>
          <w:rFonts w:ascii="Times New Roman" w:hAnsi="Times New Roman" w:cs="Times New Roman"/>
          <w:b/>
          <w:bCs/>
        </w:rPr>
        <w:t>Descriptif de l’unité</w:t>
      </w:r>
      <w:r w:rsidRPr="003B1D21">
        <w:rPr>
          <w:rFonts w:ascii="Times New Roman" w:hAnsi="Times New Roman" w:cs="Times New Roman"/>
        </w:rPr>
        <w:t xml:space="preserve">: </w:t>
      </w:r>
      <w:r w:rsidRPr="00D57773">
        <w:rPr>
          <w:rFonts w:ascii="Times New Roman" w:hAnsi="Times New Roman" w:cs="Times New Roman"/>
        </w:rPr>
        <w:t xml:space="preserve">Les représentations cinématographiques des pathologies psychiatriques sont parfois éloignées de la réalité médicale, avec un recours fréquent à la caricature. Au travers de l’analyse d’extraits de films abordant des pathologies psychiatriques, </w:t>
      </w:r>
      <w:r w:rsidRPr="00D57773">
        <w:rPr>
          <w:rFonts w:ascii="Times New Roman" w:hAnsi="Times New Roman" w:cs="Times New Roman"/>
        </w:rPr>
        <w:lastRenderedPageBreak/>
        <w:t xml:space="preserve">les étudiants débattent autour de la sémiologie et des représentations sociales des pathologies mentales. Chaque séance commence par une introduction du film et du trouble/thème psychiatrique, suivie d’un visionnage du film en partie, puis une discussion et un débat autour des thèmes psychiatrique abordés. </w:t>
      </w:r>
    </w:p>
    <w:p w14:paraId="3DD37DD1" w14:textId="77777777" w:rsidR="006E121D" w:rsidRPr="003B1D21" w:rsidRDefault="006E121D" w:rsidP="006E121D">
      <w:pPr>
        <w:spacing w:after="0" w:line="360" w:lineRule="auto"/>
        <w:jc w:val="both"/>
        <w:rPr>
          <w:rFonts w:ascii="Times New Roman" w:hAnsi="Times New Roman" w:cs="Times New Roman"/>
          <w:b/>
          <w:color w:val="000000"/>
          <w:spacing w:val="3"/>
          <w:sz w:val="24"/>
          <w:szCs w:val="24"/>
          <w:shd w:val="clear" w:color="auto" w:fill="FFFFFF"/>
        </w:rPr>
      </w:pPr>
      <w:r w:rsidRPr="003B1D21">
        <w:rPr>
          <w:rFonts w:ascii="Times New Roman" w:hAnsi="Times New Roman" w:cs="Times New Roman"/>
          <w:b/>
          <w:color w:val="000000"/>
          <w:spacing w:val="3"/>
          <w:sz w:val="24"/>
          <w:szCs w:val="24"/>
          <w:shd w:val="clear" w:color="auto" w:fill="FFFFFF"/>
        </w:rPr>
        <w:t>Objectifs :</w:t>
      </w:r>
    </w:p>
    <w:p w14:paraId="758E9C7B" w14:textId="77777777" w:rsidR="006E121D" w:rsidRPr="0033427E" w:rsidRDefault="006E121D" w:rsidP="006E121D">
      <w:pPr>
        <w:pStyle w:val="Default"/>
        <w:spacing w:line="360" w:lineRule="auto"/>
        <w:jc w:val="both"/>
        <w:rPr>
          <w:rFonts w:ascii="Times New Roman" w:hAnsi="Times New Roman" w:cs="Times New Roman"/>
        </w:rPr>
      </w:pPr>
      <w:r>
        <w:rPr>
          <w:rFonts w:ascii="Times New Roman" w:hAnsi="Times New Roman" w:cs="Times New Roman"/>
        </w:rPr>
        <w:t>E</w:t>
      </w:r>
      <w:r w:rsidRPr="00CF2CC7">
        <w:rPr>
          <w:rFonts w:ascii="Times New Roman" w:hAnsi="Times New Roman" w:cs="Times New Roman"/>
        </w:rPr>
        <w:t>ffectuer une analyse critique des</w:t>
      </w:r>
      <w:r>
        <w:rPr>
          <w:rFonts w:ascii="Times New Roman" w:hAnsi="Times New Roman" w:cs="Times New Roman"/>
        </w:rPr>
        <w:t xml:space="preserve"> </w:t>
      </w:r>
      <w:r w:rsidRPr="00CF2CC7">
        <w:rPr>
          <w:rFonts w:ascii="Times New Roman" w:hAnsi="Times New Roman" w:cs="Times New Roman"/>
        </w:rPr>
        <w:t>représentations cinématographiques de différents troubles mentaux, afin de mieux décrire la réalité</w:t>
      </w:r>
      <w:r>
        <w:rPr>
          <w:rFonts w:ascii="Times New Roman" w:hAnsi="Times New Roman" w:cs="Times New Roman"/>
        </w:rPr>
        <w:t xml:space="preserve"> </w:t>
      </w:r>
      <w:r w:rsidRPr="00CF2CC7">
        <w:rPr>
          <w:rFonts w:ascii="Times New Roman" w:hAnsi="Times New Roman" w:cs="Times New Roman"/>
        </w:rPr>
        <w:t>clinique.</w:t>
      </w:r>
    </w:p>
    <w:p w14:paraId="7B16078D" w14:textId="77777777" w:rsidR="006E121D" w:rsidRDefault="006E121D" w:rsidP="006E121D">
      <w:pPr>
        <w:pStyle w:val="Default"/>
        <w:spacing w:line="360" w:lineRule="auto"/>
        <w:jc w:val="both"/>
        <w:rPr>
          <w:rFonts w:ascii="Times New Roman" w:hAnsi="Times New Roman" w:cs="Times New Roman"/>
        </w:rPr>
      </w:pPr>
      <w:r w:rsidRPr="0033427E">
        <w:rPr>
          <w:rFonts w:ascii="Times New Roman" w:hAnsi="Times New Roman" w:cs="Times New Roman"/>
        </w:rPr>
        <w:t xml:space="preserve">Nous proposons pour l’enseignement de cette unité optionnelle 7 séances traitant de la schizophrénie, la dépression, le trouble bipolaire, la paranoïa, le trouble obsessionnel compulsif, l’autisme, et la maladie d’Alzheimer. </w:t>
      </w:r>
    </w:p>
    <w:p w14:paraId="172CA995" w14:textId="77777777" w:rsidR="006E121D" w:rsidRDefault="006E121D" w:rsidP="006E121D">
      <w:pPr>
        <w:pStyle w:val="Default"/>
        <w:rPr>
          <w:rFonts w:ascii="Times New Roman" w:hAnsi="Times New Roman" w:cs="Times New Roman"/>
        </w:rPr>
      </w:pPr>
    </w:p>
    <w:p w14:paraId="27726843" w14:textId="77777777" w:rsidR="006E121D" w:rsidRPr="006E121D" w:rsidRDefault="006E121D" w:rsidP="006E121D">
      <w:pPr>
        <w:pStyle w:val="Default"/>
        <w:pBdr>
          <w:top w:val="single" w:sz="4" w:space="1" w:color="auto"/>
          <w:bottom w:val="single" w:sz="4" w:space="1" w:color="auto"/>
        </w:pBdr>
        <w:shd w:val="clear" w:color="auto" w:fill="BFBFBF"/>
        <w:spacing w:line="360" w:lineRule="auto"/>
        <w:jc w:val="center"/>
        <w:rPr>
          <w:rFonts w:ascii="Times New Roman" w:hAnsi="Times New Roman" w:cs="Times New Roman"/>
          <w:b/>
          <w:bCs/>
          <w:lang w:val="en-US"/>
        </w:rPr>
      </w:pPr>
      <w:r w:rsidRPr="003B1D21">
        <w:rPr>
          <w:rFonts w:ascii="Times New Roman" w:hAnsi="Times New Roman" w:cs="Times New Roman"/>
          <w:b/>
          <w:bCs/>
          <w:lang w:val="en-US"/>
        </w:rPr>
        <w:t xml:space="preserve">Unité </w:t>
      </w:r>
      <w:r>
        <w:rPr>
          <w:rFonts w:ascii="Times New Roman" w:hAnsi="Times New Roman" w:cs="Times New Roman"/>
          <w:b/>
          <w:bCs/>
          <w:lang w:val="en-US"/>
        </w:rPr>
        <w:t>12</w:t>
      </w:r>
      <w:r w:rsidRPr="003B1D21">
        <w:rPr>
          <w:rFonts w:ascii="Times New Roman" w:hAnsi="Times New Roman" w:cs="Times New Roman"/>
          <w:b/>
          <w:bCs/>
          <w:lang w:val="en-US"/>
        </w:rPr>
        <w:t xml:space="preserve"> :</w:t>
      </w:r>
      <w:r w:rsidRPr="006E121D">
        <w:rPr>
          <w:rFonts w:ascii="Times New Roman" w:hAnsi="Times New Roman" w:cs="Times New Roman"/>
          <w:b/>
          <w:bCs/>
          <w:lang w:val="en-US"/>
        </w:rPr>
        <w:t xml:space="preserve"> Data management avec Google Looker Studio</w:t>
      </w:r>
    </w:p>
    <w:p w14:paraId="6B168F7B" w14:textId="77777777" w:rsidR="006E121D" w:rsidRPr="006E121D" w:rsidRDefault="006E121D" w:rsidP="006E121D">
      <w:pPr>
        <w:pStyle w:val="Default"/>
        <w:rPr>
          <w:rFonts w:ascii="Times New Roman" w:hAnsi="Times New Roman" w:cs="Times New Roman"/>
          <w:lang w:val="en-US" w:eastAsia="fr-FR"/>
        </w:rPr>
      </w:pPr>
    </w:p>
    <w:p w14:paraId="5B8B43EA" w14:textId="77777777" w:rsidR="006E121D" w:rsidRPr="006E121D" w:rsidRDefault="006E121D" w:rsidP="006E121D">
      <w:pPr>
        <w:autoSpaceDE w:val="0"/>
        <w:autoSpaceDN w:val="0"/>
        <w:adjustRightInd w:val="0"/>
        <w:spacing w:after="0" w:line="240" w:lineRule="auto"/>
        <w:rPr>
          <w:rFonts w:ascii="Times New Roman" w:hAnsi="Times New Roman" w:cs="Times New Roman"/>
          <w:sz w:val="24"/>
          <w:szCs w:val="24"/>
          <w:lang w:val="en-US" w:eastAsia="fr-FR"/>
        </w:rPr>
      </w:pPr>
    </w:p>
    <w:p w14:paraId="08B946F2"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b/>
          <w:bCs/>
          <w:color w:val="000000"/>
          <w:sz w:val="24"/>
          <w:szCs w:val="24"/>
        </w:rPr>
      </w:pPr>
      <w:r w:rsidRPr="003B1D21">
        <w:rPr>
          <w:rFonts w:ascii="Times New Roman" w:hAnsi="Times New Roman" w:cs="Times New Roman"/>
          <w:b/>
          <w:bCs/>
          <w:color w:val="000000"/>
          <w:sz w:val="24"/>
          <w:szCs w:val="24"/>
        </w:rPr>
        <w:t xml:space="preserve">Responsables : </w:t>
      </w:r>
      <w:r>
        <w:rPr>
          <w:rFonts w:ascii="Times New Roman" w:hAnsi="Times New Roman" w:cs="Times New Roman"/>
          <w:color w:val="000000"/>
          <w:sz w:val="24"/>
          <w:szCs w:val="24"/>
        </w:rPr>
        <w:t>Pr Olfa Chakroun et Mme Ameni Kallel</w:t>
      </w:r>
    </w:p>
    <w:p w14:paraId="46E36AB6" w14:textId="77777777" w:rsidR="006E121D" w:rsidRPr="003B1D21" w:rsidRDefault="006E121D" w:rsidP="006E121D">
      <w:pPr>
        <w:autoSpaceDE w:val="0"/>
        <w:autoSpaceDN w:val="0"/>
        <w:adjustRightInd w:val="0"/>
        <w:spacing w:after="0" w:line="360" w:lineRule="auto"/>
        <w:jc w:val="both"/>
        <w:rPr>
          <w:rFonts w:ascii="Times New Roman" w:hAnsi="Times New Roman" w:cs="Times New Roman"/>
          <w:color w:val="000000"/>
          <w:sz w:val="24"/>
          <w:szCs w:val="24"/>
        </w:rPr>
      </w:pPr>
      <w:r w:rsidRPr="003B1D21">
        <w:rPr>
          <w:rFonts w:ascii="Times New Roman" w:hAnsi="Times New Roman" w:cs="Times New Roman"/>
          <w:b/>
          <w:bCs/>
          <w:color w:val="000000"/>
          <w:sz w:val="24"/>
          <w:szCs w:val="24"/>
        </w:rPr>
        <w:t xml:space="preserve">Domaine de l'unité : </w:t>
      </w:r>
      <w:r>
        <w:rPr>
          <w:rFonts w:ascii="Times New Roman" w:hAnsi="Times New Roman" w:cs="Times New Roman"/>
          <w:color w:val="000000"/>
          <w:sz w:val="24"/>
          <w:szCs w:val="24"/>
        </w:rPr>
        <w:t>Recherche scientifique</w:t>
      </w:r>
    </w:p>
    <w:p w14:paraId="1D8195D2" w14:textId="77777777" w:rsidR="006E121D" w:rsidRPr="00CF2CC7" w:rsidRDefault="006E121D" w:rsidP="006E121D">
      <w:pPr>
        <w:pStyle w:val="Default"/>
        <w:spacing w:line="360" w:lineRule="auto"/>
        <w:rPr>
          <w:rFonts w:ascii="Times New Roman" w:hAnsi="Times New Roman" w:cs="Times New Roman"/>
          <w:lang w:eastAsia="fr-FR"/>
        </w:rPr>
      </w:pPr>
      <w:r w:rsidRPr="00317783">
        <w:rPr>
          <w:rFonts w:ascii="Times New Roman" w:hAnsi="Times New Roman" w:cs="Times New Roman"/>
          <w:b/>
          <w:bCs/>
        </w:rPr>
        <w:t>Descriptif de l’unité</w:t>
      </w:r>
      <w:r w:rsidRPr="003B1D21">
        <w:rPr>
          <w:rFonts w:ascii="Times New Roman" w:hAnsi="Times New Roman" w:cs="Times New Roman"/>
        </w:rPr>
        <w:t xml:space="preserve">: </w:t>
      </w:r>
    </w:p>
    <w:p w14:paraId="0F5D5AA1" w14:textId="77777777" w:rsidR="006E121D" w:rsidRDefault="006E121D" w:rsidP="006E121D">
      <w:pPr>
        <w:pStyle w:val="Default"/>
        <w:spacing w:line="360" w:lineRule="auto"/>
        <w:jc w:val="both"/>
        <w:rPr>
          <w:rFonts w:ascii="Times New Roman" w:hAnsi="Times New Roman" w:cs="Times New Roman"/>
        </w:rPr>
      </w:pPr>
      <w:r w:rsidRPr="00CF2CC7">
        <w:rPr>
          <w:rFonts w:ascii="Times New Roman" w:hAnsi="Times New Roman" w:cs="Times New Roman"/>
        </w:rPr>
        <w:t>Séance 1: Introduction à Google Looker Studio (2 heures)•Présentation de l'outil Looker Studio.•Comprendre les avantages de l'utilisation de Looker Studio.•Création d'un compte et configuration de base.•Navigation dans l'interface utilisateur.•Création d'un premier rapport simple.•Exportation de rapports.</w:t>
      </w:r>
    </w:p>
    <w:p w14:paraId="0B6A94F4" w14:textId="77777777" w:rsidR="006E121D" w:rsidRDefault="006E121D" w:rsidP="006E121D">
      <w:pPr>
        <w:pStyle w:val="Default"/>
        <w:spacing w:line="360" w:lineRule="auto"/>
        <w:jc w:val="both"/>
        <w:rPr>
          <w:rFonts w:ascii="Times New Roman" w:hAnsi="Times New Roman" w:cs="Times New Roman"/>
        </w:rPr>
      </w:pPr>
      <w:r w:rsidRPr="00CF2CC7">
        <w:rPr>
          <w:rFonts w:ascii="Times New Roman" w:hAnsi="Times New Roman" w:cs="Times New Roman"/>
        </w:rPr>
        <w:t>Séance 2: Configuration et gestion des données (2 heures)•Importation de données dans Looker Studio.•Comprendre les sources de données et les connexions.•Création de modèles de données.•Utilisation des transformations de données.•Exploration des paramètres de sécurité et d'accès aux données.</w:t>
      </w:r>
    </w:p>
    <w:p w14:paraId="12E10C8A" w14:textId="77777777" w:rsidR="006E121D" w:rsidRDefault="006E121D" w:rsidP="006E121D">
      <w:pPr>
        <w:pStyle w:val="Default"/>
        <w:spacing w:line="360" w:lineRule="auto"/>
        <w:jc w:val="both"/>
        <w:rPr>
          <w:rFonts w:ascii="Times New Roman" w:hAnsi="Times New Roman" w:cs="Times New Roman"/>
        </w:rPr>
      </w:pPr>
      <w:r w:rsidRPr="00CF2CC7">
        <w:rPr>
          <w:rFonts w:ascii="Times New Roman" w:hAnsi="Times New Roman" w:cs="Times New Roman"/>
        </w:rPr>
        <w:t xml:space="preserve">Séance 3+4: Création de rapports avancés (4 heures)•Création de rapports interactifs avec des graphiques dynamiques.•Utilisation des filtres pour affiner les données dans les rapports.•Ajout de graphiques avancés, de tableaux croisés dynamiques et de métriques </w:t>
      </w:r>
      <w:r w:rsidRPr="00CF2CC7">
        <w:rPr>
          <w:rFonts w:ascii="Times New Roman" w:hAnsi="Times New Roman" w:cs="Times New Roman"/>
        </w:rPr>
        <w:lastRenderedPageBreak/>
        <w:t>personnalisées.•Utilisation des paramètres de date pour l'analyse temporelle.•Mise en page, design et personnalisation avancée des tableaux de bord.</w:t>
      </w:r>
    </w:p>
    <w:p w14:paraId="5EAAD0F0" w14:textId="77777777" w:rsidR="006E121D" w:rsidRDefault="006E121D" w:rsidP="006E121D">
      <w:pPr>
        <w:pStyle w:val="Default"/>
        <w:spacing w:line="360" w:lineRule="auto"/>
        <w:jc w:val="both"/>
        <w:rPr>
          <w:rFonts w:ascii="Times New Roman" w:hAnsi="Times New Roman" w:cs="Times New Roman"/>
        </w:rPr>
      </w:pPr>
      <w:r w:rsidRPr="00CF2CC7">
        <w:rPr>
          <w:rFonts w:ascii="Times New Roman" w:hAnsi="Times New Roman" w:cs="Times New Roman"/>
        </w:rPr>
        <w:t>Séance 5: Collaboration et partage (2 heures)•Gestion des équipes et des autorisations.•Collaboration avec d'autres utilisateurs sur un projet.•Partage de rapports avec des personnes ou des groupes spécifiques.•Exportation de rapports aux formats courants (PDF, CSV, etc.).•Planification de l'actualisation automatique des rapports.</w:t>
      </w:r>
    </w:p>
    <w:p w14:paraId="5A1E79FA" w14:textId="77777777" w:rsidR="006E121D" w:rsidRPr="00CF2CC7" w:rsidRDefault="006E121D" w:rsidP="006E121D">
      <w:pPr>
        <w:pStyle w:val="Default"/>
        <w:spacing w:line="360" w:lineRule="auto"/>
        <w:jc w:val="both"/>
        <w:rPr>
          <w:rFonts w:ascii="Times New Roman" w:hAnsi="Times New Roman" w:cs="Times New Roman"/>
        </w:rPr>
      </w:pPr>
      <w:r w:rsidRPr="00CF2CC7">
        <w:rPr>
          <w:rFonts w:ascii="Times New Roman" w:hAnsi="Times New Roman" w:cs="Times New Roman"/>
        </w:rPr>
        <w:t>Séance 6: Analyse avancée et meilleures pratiques (2 heures)•Utilisation de fonctions avancées de requête.•Automatisation des tâches courantes avec les scripts.•Utilisation de l'API pour personnaliser les fonctionnalités</w:t>
      </w:r>
    </w:p>
    <w:p w14:paraId="5E3A5026" w14:textId="77777777" w:rsidR="006E121D" w:rsidRPr="001A2C3A" w:rsidRDefault="006E121D" w:rsidP="006E121D">
      <w:pPr>
        <w:spacing w:after="0" w:line="360" w:lineRule="auto"/>
        <w:jc w:val="both"/>
        <w:rPr>
          <w:rFonts w:ascii="Times New Roman" w:hAnsi="Times New Roman" w:cs="Times New Roman"/>
          <w:b/>
          <w:color w:val="000000"/>
          <w:spacing w:val="3"/>
          <w:sz w:val="24"/>
          <w:szCs w:val="24"/>
          <w:shd w:val="clear" w:color="auto" w:fill="FFFFFF"/>
        </w:rPr>
      </w:pPr>
      <w:r w:rsidRPr="003B1D21">
        <w:rPr>
          <w:rFonts w:ascii="Times New Roman" w:hAnsi="Times New Roman" w:cs="Times New Roman"/>
          <w:b/>
          <w:color w:val="000000"/>
          <w:spacing w:val="3"/>
          <w:sz w:val="24"/>
          <w:szCs w:val="24"/>
          <w:shd w:val="clear" w:color="auto" w:fill="FFFFFF"/>
        </w:rPr>
        <w:t>Objectifs :</w:t>
      </w:r>
    </w:p>
    <w:p w14:paraId="7E21A3F5" w14:textId="77777777" w:rsidR="006E121D" w:rsidRPr="001A2C3A" w:rsidRDefault="006E121D" w:rsidP="006E121D">
      <w:pPr>
        <w:pStyle w:val="Default"/>
        <w:spacing w:line="360" w:lineRule="auto"/>
        <w:jc w:val="both"/>
        <w:rPr>
          <w:rFonts w:ascii="Times New Roman" w:hAnsi="Times New Roman" w:cs="Times New Roman"/>
        </w:rPr>
      </w:pPr>
      <w:r>
        <w:rPr>
          <w:rFonts w:ascii="Times New Roman" w:hAnsi="Times New Roman" w:cs="Times New Roman"/>
        </w:rPr>
        <w:t>P</w:t>
      </w:r>
      <w:r w:rsidRPr="001A2C3A">
        <w:rPr>
          <w:rFonts w:ascii="Times New Roman" w:hAnsi="Times New Roman" w:cs="Times New Roman"/>
        </w:rPr>
        <w:t>ermettre aux étudiants de développer des compétences avancées dans l'utilisation de cet outil puissant pour la visualisation et l'analyse de données. L’atelier vise à fournir une compréhension complète de Google Studio, de ses fonctionnalités et de ses capacités, afin que les étudiants puissent exploiter pleinement ses avantages pour prendre des décisions informées basées sur les données.</w:t>
      </w:r>
    </w:p>
    <w:p w14:paraId="6B9BEC41" w14:textId="77777777" w:rsidR="006E121D" w:rsidRPr="003B1D21" w:rsidRDefault="006E121D" w:rsidP="006E121D">
      <w:pPr>
        <w:pStyle w:val="Default"/>
        <w:spacing w:line="360" w:lineRule="auto"/>
        <w:jc w:val="both"/>
        <w:rPr>
          <w:rFonts w:ascii="Times New Roman" w:hAnsi="Times New Roman" w:cs="Times New Roman"/>
        </w:rPr>
      </w:pPr>
    </w:p>
    <w:p w14:paraId="2C154A9A" w14:textId="77777777" w:rsidR="006E121D" w:rsidRDefault="006E121D"/>
    <w:p w14:paraId="537D8932" w14:textId="77777777" w:rsidR="006E121D" w:rsidRDefault="006E121D"/>
    <w:p w14:paraId="6A0577B9" w14:textId="77777777" w:rsidR="006E121D" w:rsidRDefault="006E121D"/>
    <w:p w14:paraId="10392339" w14:textId="77777777" w:rsidR="006E121D" w:rsidRDefault="006E121D"/>
    <w:p w14:paraId="21D55C32" w14:textId="77777777" w:rsidR="006E121D" w:rsidRDefault="006E121D"/>
    <w:p w14:paraId="2E3D3FB2" w14:textId="77777777" w:rsidR="006E121D" w:rsidRDefault="006E121D"/>
    <w:p w14:paraId="590B38CC" w14:textId="77777777" w:rsidR="006E121D" w:rsidRDefault="006E121D"/>
    <w:p w14:paraId="695E6C26" w14:textId="77777777" w:rsidR="006E121D" w:rsidRDefault="006E121D"/>
    <w:p w14:paraId="3AC3E42D" w14:textId="77777777" w:rsidR="006E121D" w:rsidRDefault="006E121D"/>
    <w:p w14:paraId="396E38E7" w14:textId="77777777" w:rsidR="006E121D" w:rsidRDefault="006E121D"/>
    <w:sectPr w:rsidR="006E121D" w:rsidSect="00555B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04AC3"/>
    <w:multiLevelType w:val="hybridMultilevel"/>
    <w:tmpl w:val="DED64FCA"/>
    <w:lvl w:ilvl="0" w:tplc="386CDA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5977F5"/>
    <w:multiLevelType w:val="hybridMultilevel"/>
    <w:tmpl w:val="7FDEF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365991"/>
    <w:multiLevelType w:val="hybridMultilevel"/>
    <w:tmpl w:val="2CE0E302"/>
    <w:lvl w:ilvl="0" w:tplc="D55E14CC">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2157BD"/>
    <w:multiLevelType w:val="hybridMultilevel"/>
    <w:tmpl w:val="DED64FCA"/>
    <w:lvl w:ilvl="0" w:tplc="386CDA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3C48D7"/>
    <w:multiLevelType w:val="hybridMultilevel"/>
    <w:tmpl w:val="CF00E546"/>
    <w:lvl w:ilvl="0" w:tplc="F306BF2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547184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77253">
    <w:abstractNumId w:val="4"/>
  </w:num>
  <w:num w:numId="3" w16cid:durableId="651638616">
    <w:abstractNumId w:val="0"/>
  </w:num>
  <w:num w:numId="4" w16cid:durableId="1989901357">
    <w:abstractNumId w:val="1"/>
  </w:num>
  <w:num w:numId="5" w16cid:durableId="62006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36"/>
    <w:rsid w:val="001A6A36"/>
    <w:rsid w:val="004F3C0B"/>
    <w:rsid w:val="006E121D"/>
  </w:rsids>
  <m:mathPr>
    <m:mathFont m:val="Cambria Math"/>
    <m:brkBin m:val="before"/>
    <m:brkBinSub m:val="--"/>
    <m:smallFrac m:val="0"/>
    <m:dispDef/>
    <m:lMargin m:val="0"/>
    <m:rMargin m:val="0"/>
    <m:defJc m:val="centerGroup"/>
    <m:wrapIndent m:val="1440"/>
    <m:intLim m:val="subSup"/>
    <m:naryLim m:val="undOvr"/>
  </m:mathPr>
  <w:themeFontLang w:val="fr-T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DA3F"/>
  <w15:chartTrackingRefBased/>
  <w15:docId w15:val="{7F711FF3-BCD0-45C7-8E7C-C82C49B7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C0B"/>
    <w:rPr>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F3C0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F3C0B"/>
    <w:rPr>
      <w:color w:val="0563C1" w:themeColor="hyperlink"/>
      <w:u w:val="single"/>
    </w:rPr>
  </w:style>
  <w:style w:type="character" w:customStyle="1" w:styleId="c4z2avtcy">
    <w:name w:val="c4_z2avtcy"/>
    <w:basedOn w:val="Policepardfaut"/>
    <w:rsid w:val="004F3C0B"/>
  </w:style>
  <w:style w:type="paragraph" w:customStyle="1" w:styleId="Default">
    <w:name w:val="Default"/>
    <w:rsid w:val="006E121D"/>
    <w:pPr>
      <w:autoSpaceDE w:val="0"/>
      <w:autoSpaceDN w:val="0"/>
      <w:adjustRightInd w:val="0"/>
      <w:spacing w:after="0" w:line="240" w:lineRule="auto"/>
    </w:pPr>
    <w:rPr>
      <w:rFonts w:ascii="Calibri" w:eastAsia="Calibri" w:hAnsi="Calibri" w:cs="Calibri"/>
      <w:color w:val="000000"/>
      <w:kern w:val="0"/>
      <w:sz w:val="24"/>
      <w:szCs w:val="24"/>
      <w:lang w:val="fr-FR"/>
      <w14:ligatures w14:val="none"/>
    </w:rPr>
  </w:style>
  <w:style w:type="paragraph" w:styleId="Paragraphedeliste">
    <w:name w:val="List Paragraph"/>
    <w:basedOn w:val="Normal"/>
    <w:uiPriority w:val="34"/>
    <w:qFormat/>
    <w:rsid w:val="006E121D"/>
    <w:pPr>
      <w:spacing w:line="25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oud_salima@medecinesfax.org" TargetMode="External"/><Relationship Id="rId13" Type="http://schemas.openxmlformats.org/officeDocument/2006/relationships/hyperlink" Target="mailto:elleuch_mouna@yahoo.fr" TargetMode="External"/><Relationship Id="rId18" Type="http://schemas.openxmlformats.org/officeDocument/2006/relationships/hyperlink" Target="mailto:ellouze_sahar@medecinesfax.org" TargetMode="External"/><Relationship Id="rId3" Type="http://schemas.openxmlformats.org/officeDocument/2006/relationships/settings" Target="settings.xml"/><Relationship Id="rId7" Type="http://schemas.openxmlformats.org/officeDocument/2006/relationships/hyperlink" Target="mailto:ellouzemna@yahoo.fr" TargetMode="External"/><Relationship Id="rId12" Type="http://schemas.openxmlformats.org/officeDocument/2006/relationships/hyperlink" Target="mailto:kassis_mondher@yahoo.fr" TargetMode="External"/><Relationship Id="rId17" Type="http://schemas.openxmlformats.org/officeDocument/2006/relationships/hyperlink" Target="mailto:mmanel84@yahoo.fr" TargetMode="External"/><Relationship Id="rId2" Type="http://schemas.openxmlformats.org/officeDocument/2006/relationships/styles" Target="styles.xml"/><Relationship Id="rId16" Type="http://schemas.openxmlformats.org/officeDocument/2006/relationships/hyperlink" Target="mailto:benhamad.ame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mine@zouari.net" TargetMode="External"/><Relationship Id="rId11" Type="http://schemas.openxmlformats.org/officeDocument/2006/relationships/hyperlink" Target="mailto:kassis_mondher@medecinesfax.org" TargetMode="External"/><Relationship Id="rId5" Type="http://schemas.openxmlformats.org/officeDocument/2006/relationships/hyperlink" Target="mailto:rania.mlj@gmail.com" TargetMode="External"/><Relationship Id="rId15" Type="http://schemas.openxmlformats.org/officeDocument/2006/relationships/hyperlink" Target="mailto:faizasafi@gmail.com" TargetMode="External"/><Relationship Id="rId10" Type="http://schemas.openxmlformats.org/officeDocument/2006/relationships/hyperlink" Target="mailto:houda.benayed@medecinesfax.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oud_salima@yahoo.fr" TargetMode="External"/><Relationship Id="rId14" Type="http://schemas.openxmlformats.org/officeDocument/2006/relationships/hyperlink" Target="mailto:rim.sellami@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2340</Words>
  <Characters>14768</Characters>
  <Application>Microsoft Office Word</Application>
  <DocSecurity>0</DocSecurity>
  <Lines>1230</Lines>
  <Paragraphs>1006</Paragraphs>
  <ScaleCrop>false</ScaleCrop>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Olfa Chakroun</dc:creator>
  <cp:keywords/>
  <dc:description/>
  <cp:lastModifiedBy>Olfa Chakroun</cp:lastModifiedBy>
  <cp:revision>3</cp:revision>
  <dcterms:created xsi:type="dcterms:W3CDTF">2023-09-19T10:23:00Z</dcterms:created>
  <dcterms:modified xsi:type="dcterms:W3CDTF">2023-09-19T10:25:00Z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435cc627b2bde4534e576cf754a478d7dad0e19dac4eb4afbe6c951baca5efbd</vt:lpwstr>
  </property>
</Properties>
</file>